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EE5" w:rsidRDefault="00A42858">
      <w:pPr>
        <w:jc w:val="center"/>
        <w:rPr>
          <w:sz w:val="24"/>
          <w:szCs w:val="24"/>
        </w:rPr>
      </w:pPr>
      <w:r>
        <w:rPr>
          <w:sz w:val="24"/>
          <w:szCs w:val="24"/>
          <w:lang w:val="en-CA"/>
        </w:rPr>
        <w:fldChar w:fldCharType="begin"/>
      </w:r>
      <w:r w:rsidR="00806EE5">
        <w:rPr>
          <w:sz w:val="24"/>
          <w:szCs w:val="24"/>
          <w:lang w:val="en-CA"/>
        </w:rPr>
        <w:instrText xml:space="preserve"> SEQ CHAPTER \h \r 1</w:instrText>
      </w:r>
      <w:r>
        <w:rPr>
          <w:sz w:val="24"/>
          <w:szCs w:val="24"/>
          <w:lang w:val="en-CA"/>
        </w:rPr>
        <w:fldChar w:fldCharType="end"/>
      </w:r>
      <w:r w:rsidR="00806EE5">
        <w:rPr>
          <w:b/>
          <w:bCs/>
          <w:sz w:val="28"/>
          <w:szCs w:val="28"/>
        </w:rPr>
        <w:t>Contract to Purchase Real Estate</w:t>
      </w:r>
    </w:p>
    <w:p w:rsidR="00806EE5" w:rsidRDefault="00806EE5">
      <w:pPr>
        <w:rPr>
          <w:sz w:val="28"/>
          <w:szCs w:val="28"/>
        </w:rPr>
      </w:pPr>
      <w:r>
        <w:rPr>
          <w:sz w:val="16"/>
          <w:szCs w:val="16"/>
        </w:rPr>
        <w:t xml:space="preserve"> </w:t>
      </w:r>
      <w:r>
        <w:rPr>
          <w:sz w:val="16"/>
          <w:szCs w:val="16"/>
        </w:rPr>
        <w:tab/>
      </w:r>
      <w:r>
        <w:rPr>
          <w:sz w:val="16"/>
          <w:szCs w:val="16"/>
        </w:rPr>
        <w:tab/>
      </w:r>
      <w:r>
        <w:rPr>
          <w:sz w:val="16"/>
          <w:szCs w:val="16"/>
        </w:rPr>
        <w:tab/>
      </w:r>
      <w:r>
        <w:rPr>
          <w:sz w:val="16"/>
          <w:szCs w:val="16"/>
        </w:rPr>
        <w:tab/>
        <w:t xml:space="preserve"> </w:t>
      </w:r>
    </w:p>
    <w:p w:rsidR="00C02B59" w:rsidRPr="0068596F" w:rsidRDefault="00806EE5">
      <w:pPr>
        <w:rPr>
          <w:sz w:val="22"/>
          <w:szCs w:val="22"/>
        </w:rPr>
      </w:pPr>
      <w:r>
        <w:rPr>
          <w:sz w:val="28"/>
          <w:szCs w:val="28"/>
        </w:rPr>
        <w:tab/>
      </w:r>
      <w:r w:rsidRPr="0068596F">
        <w:rPr>
          <w:sz w:val="22"/>
          <w:szCs w:val="22"/>
        </w:rPr>
        <w:t xml:space="preserve">I/we offer to purchase from </w:t>
      </w:r>
      <w:r w:rsidRPr="0068596F">
        <w:rPr>
          <w:sz w:val="22"/>
          <w:szCs w:val="22"/>
          <w:u w:val="single"/>
        </w:rPr>
        <w:t xml:space="preserve">                                                 </w:t>
      </w:r>
      <w:r w:rsidRPr="0068596F">
        <w:rPr>
          <w:sz w:val="22"/>
          <w:szCs w:val="22"/>
        </w:rPr>
        <w:t xml:space="preserve"> the real estate located at </w:t>
      </w:r>
      <w:r w:rsidRPr="0068596F">
        <w:rPr>
          <w:sz w:val="22"/>
          <w:szCs w:val="22"/>
          <w:u w:val="single"/>
        </w:rPr>
        <w:t xml:space="preserve">_____________________                                                                               </w:t>
      </w:r>
      <w:r w:rsidRPr="0068596F">
        <w:rPr>
          <w:sz w:val="22"/>
          <w:szCs w:val="22"/>
        </w:rPr>
        <w:t xml:space="preserve"> (Hereinafter called “Real Estate”)</w:t>
      </w:r>
    </w:p>
    <w:p w:rsidR="00806EE5" w:rsidRPr="0068596F" w:rsidRDefault="00806EE5">
      <w:pPr>
        <w:rPr>
          <w:sz w:val="22"/>
          <w:szCs w:val="22"/>
        </w:rPr>
      </w:pPr>
      <w:r w:rsidRPr="0068596F">
        <w:rPr>
          <w:sz w:val="22"/>
          <w:szCs w:val="22"/>
        </w:rPr>
        <w:t xml:space="preserve"> </w:t>
      </w:r>
      <w:r w:rsidRPr="0068596F">
        <w:rPr>
          <w:sz w:val="22"/>
          <w:szCs w:val="22"/>
        </w:rPr>
        <w:tab/>
      </w:r>
      <w:r w:rsidRPr="0068596F">
        <w:rPr>
          <w:sz w:val="22"/>
          <w:szCs w:val="22"/>
        </w:rPr>
        <w:tab/>
      </w:r>
      <w:r w:rsidRPr="0068596F">
        <w:rPr>
          <w:sz w:val="22"/>
          <w:szCs w:val="22"/>
        </w:rPr>
        <w:tab/>
      </w:r>
      <w:r w:rsidRPr="0068596F">
        <w:rPr>
          <w:sz w:val="22"/>
          <w:szCs w:val="22"/>
        </w:rPr>
        <w:tab/>
        <w:t xml:space="preserve"> </w:t>
      </w:r>
    </w:p>
    <w:p w:rsidR="00806EE5" w:rsidRPr="0068596F" w:rsidRDefault="00806EE5">
      <w:pPr>
        <w:rPr>
          <w:sz w:val="22"/>
          <w:szCs w:val="22"/>
        </w:rPr>
      </w:pPr>
      <w:r w:rsidRPr="0068596F">
        <w:rPr>
          <w:sz w:val="22"/>
          <w:szCs w:val="22"/>
        </w:rPr>
        <w:tab/>
        <w:t xml:space="preserve">This real estate will include all the </w:t>
      </w:r>
      <w:r w:rsidR="009E64A3" w:rsidRPr="0068596F">
        <w:rPr>
          <w:sz w:val="22"/>
          <w:szCs w:val="22"/>
        </w:rPr>
        <w:t xml:space="preserve">land, buildings, outbuildings, and everything currently attached to the property, plus any appliances and air conditioners currently on the premises. </w:t>
      </w:r>
    </w:p>
    <w:p w:rsidR="00806EE5" w:rsidRPr="0068596F" w:rsidRDefault="00806EE5">
      <w:pPr>
        <w:rPr>
          <w:sz w:val="22"/>
          <w:szCs w:val="22"/>
        </w:rPr>
      </w:pPr>
      <w:r w:rsidRPr="0068596F">
        <w:rPr>
          <w:sz w:val="22"/>
          <w:szCs w:val="22"/>
        </w:rPr>
        <w:t xml:space="preserve"> </w:t>
      </w:r>
      <w:r w:rsidRPr="0068596F">
        <w:rPr>
          <w:sz w:val="22"/>
          <w:szCs w:val="22"/>
        </w:rPr>
        <w:tab/>
      </w:r>
      <w:r w:rsidRPr="0068596F">
        <w:rPr>
          <w:sz w:val="22"/>
          <w:szCs w:val="22"/>
        </w:rPr>
        <w:tab/>
      </w:r>
      <w:r w:rsidRPr="0068596F">
        <w:rPr>
          <w:sz w:val="22"/>
          <w:szCs w:val="22"/>
        </w:rPr>
        <w:tab/>
      </w:r>
      <w:r w:rsidRPr="0068596F">
        <w:rPr>
          <w:sz w:val="22"/>
          <w:szCs w:val="22"/>
        </w:rPr>
        <w:tab/>
        <w:t xml:space="preserve"> </w:t>
      </w:r>
    </w:p>
    <w:p w:rsidR="009E64A3" w:rsidRPr="0068596F" w:rsidRDefault="00806EE5">
      <w:pPr>
        <w:rPr>
          <w:sz w:val="22"/>
          <w:szCs w:val="22"/>
          <w:u w:val="single"/>
        </w:rPr>
      </w:pPr>
      <w:r w:rsidRPr="0068596F">
        <w:rPr>
          <w:sz w:val="22"/>
          <w:szCs w:val="22"/>
        </w:rPr>
        <w:tab/>
        <w:t xml:space="preserve"> Purchase price will be:  </w:t>
      </w:r>
      <w:r w:rsidRPr="0068596F">
        <w:rPr>
          <w:b/>
          <w:bCs/>
          <w:sz w:val="22"/>
          <w:szCs w:val="22"/>
          <w:u w:val="single"/>
        </w:rPr>
        <w:t xml:space="preserve">$                                                        </w:t>
      </w:r>
      <w:r w:rsidRPr="0068596F">
        <w:rPr>
          <w:sz w:val="22"/>
          <w:szCs w:val="22"/>
        </w:rPr>
        <w:t xml:space="preserve"> , payable as </w:t>
      </w:r>
      <w:r w:rsidR="009E64A3" w:rsidRPr="0068596F">
        <w:rPr>
          <w:sz w:val="22"/>
          <w:szCs w:val="22"/>
        </w:rPr>
        <w:t>fo</w:t>
      </w:r>
      <w:r w:rsidRPr="0068596F">
        <w:rPr>
          <w:sz w:val="22"/>
          <w:szCs w:val="22"/>
        </w:rPr>
        <w:t>llows:</w:t>
      </w:r>
      <w:r w:rsidR="009E64A3" w:rsidRPr="0068596F">
        <w:rPr>
          <w:sz w:val="22"/>
          <w:szCs w:val="22"/>
        </w:rPr>
        <w:t xml:space="preserve"> </w:t>
      </w:r>
      <w:r w:rsidRPr="0068596F">
        <w:rPr>
          <w:sz w:val="22"/>
          <w:szCs w:val="22"/>
        </w:rPr>
        <w:t>________________________</w:t>
      </w:r>
      <w:r w:rsidRPr="0068596F">
        <w:rPr>
          <w:sz w:val="22"/>
          <w:szCs w:val="22"/>
          <w:u w:val="single"/>
        </w:rPr>
        <w:t xml:space="preserve">    </w:t>
      </w:r>
    </w:p>
    <w:p w:rsidR="00806EE5" w:rsidRPr="0068596F" w:rsidRDefault="00806EE5">
      <w:pPr>
        <w:rPr>
          <w:sz w:val="22"/>
          <w:szCs w:val="22"/>
        </w:rPr>
      </w:pPr>
      <w:r w:rsidRPr="0068596F">
        <w:rPr>
          <w:sz w:val="22"/>
          <w:szCs w:val="22"/>
          <w:u w:val="single"/>
        </w:rPr>
        <w:t xml:space="preserve">                                                                                                                                                                                                                                                               </w:t>
      </w:r>
      <w:r w:rsidRPr="0068596F">
        <w:rPr>
          <w:sz w:val="22"/>
          <w:szCs w:val="22"/>
        </w:rPr>
        <w:t xml:space="preserve"> </w:t>
      </w:r>
    </w:p>
    <w:p w:rsidR="00806EE5" w:rsidRPr="0068596F" w:rsidRDefault="00806EE5">
      <w:pPr>
        <w:rPr>
          <w:sz w:val="22"/>
          <w:szCs w:val="22"/>
        </w:rPr>
      </w:pPr>
      <w:r w:rsidRPr="0068596F">
        <w:rPr>
          <w:sz w:val="22"/>
          <w:szCs w:val="22"/>
        </w:rPr>
        <w:tab/>
        <w:t xml:space="preserve">At the closing, the Seller will give the Buyer a General Warranty Deed with release of dower. The closing will be no later than </w:t>
      </w:r>
      <w:r w:rsidRPr="0068596F">
        <w:rPr>
          <w:b/>
          <w:bCs/>
          <w:sz w:val="22"/>
          <w:szCs w:val="22"/>
          <w:u w:val="single"/>
        </w:rPr>
        <w:t xml:space="preserve">                                                         </w:t>
      </w:r>
      <w:r w:rsidRPr="0068596F">
        <w:rPr>
          <w:sz w:val="22"/>
          <w:szCs w:val="22"/>
        </w:rPr>
        <w:t xml:space="preserve">. The title will be free and clear, and will not have any building or health department orders against it. The title does not have any easements or restrictions except:  </w:t>
      </w:r>
      <w:r w:rsidRPr="0068596F">
        <w:rPr>
          <w:sz w:val="22"/>
          <w:szCs w:val="22"/>
          <w:u w:val="single"/>
        </w:rPr>
        <w:t xml:space="preserve"> </w:t>
      </w:r>
      <w:r w:rsidR="009E64A3" w:rsidRPr="0068596F">
        <w:rPr>
          <w:sz w:val="22"/>
          <w:szCs w:val="22"/>
          <w:u w:val="single"/>
        </w:rPr>
        <w:t>_________________</w:t>
      </w:r>
      <w:r w:rsidRPr="0068596F">
        <w:rPr>
          <w:sz w:val="22"/>
          <w:szCs w:val="22"/>
          <w:u w:val="single"/>
        </w:rPr>
        <w:t xml:space="preserve"> </w:t>
      </w:r>
      <w:r w:rsidRPr="0068596F">
        <w:rPr>
          <w:sz w:val="22"/>
          <w:szCs w:val="22"/>
        </w:rPr>
        <w:t xml:space="preserve"> </w:t>
      </w:r>
      <w:r w:rsidRPr="0068596F">
        <w:rPr>
          <w:sz w:val="22"/>
          <w:szCs w:val="22"/>
        </w:rPr>
        <w:tab/>
      </w:r>
    </w:p>
    <w:p w:rsidR="009E64A3" w:rsidRPr="0068596F" w:rsidRDefault="009E64A3">
      <w:pPr>
        <w:rPr>
          <w:sz w:val="22"/>
          <w:szCs w:val="22"/>
        </w:rPr>
      </w:pPr>
    </w:p>
    <w:p w:rsidR="007E2F56" w:rsidRPr="0068596F" w:rsidRDefault="00806EE5">
      <w:pPr>
        <w:rPr>
          <w:sz w:val="22"/>
          <w:szCs w:val="22"/>
        </w:rPr>
      </w:pPr>
      <w:r w:rsidRPr="0068596F">
        <w:rPr>
          <w:sz w:val="22"/>
          <w:szCs w:val="22"/>
        </w:rPr>
        <w:tab/>
        <w:t xml:space="preserve">Seller will give </w:t>
      </w:r>
      <w:r w:rsidR="009E64A3" w:rsidRPr="0068596F">
        <w:rPr>
          <w:sz w:val="22"/>
          <w:szCs w:val="22"/>
        </w:rPr>
        <w:t>B</w:t>
      </w:r>
      <w:r w:rsidRPr="0068596F">
        <w:rPr>
          <w:sz w:val="22"/>
          <w:szCs w:val="22"/>
        </w:rPr>
        <w:t xml:space="preserve">uyer possession of the property on </w:t>
      </w:r>
      <w:r w:rsidRPr="0068596F">
        <w:rPr>
          <w:b/>
          <w:bCs/>
          <w:sz w:val="22"/>
          <w:szCs w:val="22"/>
          <w:u w:val="single"/>
        </w:rPr>
        <w:t xml:space="preserve">                                                   </w:t>
      </w:r>
      <w:r w:rsidRPr="0068596F">
        <w:rPr>
          <w:sz w:val="22"/>
          <w:szCs w:val="22"/>
        </w:rPr>
        <w:t xml:space="preserve">. </w:t>
      </w:r>
      <w:r w:rsidR="009E64A3" w:rsidRPr="0068596F">
        <w:rPr>
          <w:sz w:val="22"/>
          <w:szCs w:val="22"/>
        </w:rPr>
        <w:t>At the time of the closing, Seller will pay from Seller’s proceeds: all taxes and assessments due to the date of the closing; deed preparation</w:t>
      </w:r>
      <w:r w:rsidR="00016CDF" w:rsidRPr="0068596F">
        <w:rPr>
          <w:sz w:val="22"/>
          <w:szCs w:val="22"/>
        </w:rPr>
        <w:t>,</w:t>
      </w:r>
      <w:r w:rsidR="007E2F56" w:rsidRPr="0068596F">
        <w:rPr>
          <w:sz w:val="22"/>
          <w:szCs w:val="22"/>
        </w:rPr>
        <w:t xml:space="preserve"> transfer taxes assessed by the city or county; preparation and recording of any documents needed to release any mortgages or other debts owed by the Seller against the property</w:t>
      </w:r>
      <w:r w:rsidR="00016CDF" w:rsidRPr="0068596F">
        <w:rPr>
          <w:sz w:val="22"/>
          <w:szCs w:val="22"/>
        </w:rPr>
        <w:t>, title search,</w:t>
      </w:r>
      <w:r w:rsidR="007E2F56" w:rsidRPr="0068596F">
        <w:rPr>
          <w:sz w:val="22"/>
          <w:szCs w:val="22"/>
        </w:rPr>
        <w:t xml:space="preserve"> and title insurance.</w:t>
      </w:r>
      <w:r w:rsidR="00016CDF" w:rsidRPr="0068596F">
        <w:rPr>
          <w:sz w:val="22"/>
          <w:szCs w:val="22"/>
        </w:rPr>
        <w:t xml:space="preserve"> Seller agrees to pay out of pocket for the</w:t>
      </w:r>
      <w:r w:rsidR="007E2F56" w:rsidRPr="0068596F">
        <w:rPr>
          <w:sz w:val="22"/>
          <w:szCs w:val="22"/>
        </w:rPr>
        <w:t xml:space="preserve"> </w:t>
      </w:r>
      <w:r w:rsidR="00016CDF" w:rsidRPr="0068596F">
        <w:rPr>
          <w:sz w:val="22"/>
          <w:szCs w:val="22"/>
        </w:rPr>
        <w:t xml:space="preserve">title search in if the title search discloses problems which prevent Seller from conveying clear title to Buyer.  </w:t>
      </w:r>
      <w:r w:rsidR="007E2F56" w:rsidRPr="0068596F">
        <w:rPr>
          <w:sz w:val="22"/>
          <w:szCs w:val="22"/>
        </w:rPr>
        <w:t xml:space="preserve">Buyer will pay for attorney or title company fees to close, </w:t>
      </w:r>
      <w:r w:rsidR="0068596F" w:rsidRPr="0068596F">
        <w:rPr>
          <w:sz w:val="22"/>
          <w:szCs w:val="22"/>
        </w:rPr>
        <w:t xml:space="preserve">and for </w:t>
      </w:r>
      <w:r w:rsidR="007E2F56" w:rsidRPr="0068596F">
        <w:rPr>
          <w:sz w:val="22"/>
          <w:szCs w:val="22"/>
        </w:rPr>
        <w:t xml:space="preserve">recording fees for </w:t>
      </w:r>
      <w:r w:rsidR="0068596F" w:rsidRPr="0068596F">
        <w:rPr>
          <w:sz w:val="22"/>
          <w:szCs w:val="22"/>
        </w:rPr>
        <w:t>deed and any new mortgages.</w:t>
      </w:r>
    </w:p>
    <w:p w:rsidR="007E2F56" w:rsidRPr="0068596F" w:rsidRDefault="007E2F56">
      <w:pPr>
        <w:rPr>
          <w:sz w:val="22"/>
          <w:szCs w:val="22"/>
        </w:rPr>
      </w:pPr>
    </w:p>
    <w:p w:rsidR="00806EE5" w:rsidRPr="0068596F" w:rsidRDefault="00806EE5" w:rsidP="007E2F56">
      <w:pPr>
        <w:ind w:firstLine="720"/>
        <w:rPr>
          <w:sz w:val="22"/>
          <w:szCs w:val="22"/>
        </w:rPr>
      </w:pPr>
      <w:r w:rsidRPr="0068596F">
        <w:rPr>
          <w:sz w:val="22"/>
          <w:szCs w:val="22"/>
        </w:rPr>
        <w:t>If the property is currently rented, the damage deposits will be transferred to the Buyer at closing, and the balance of any rents already paid for that month will be transferred to the Buyer at closing.</w:t>
      </w:r>
    </w:p>
    <w:p w:rsidR="00806EE5" w:rsidRPr="0068596F" w:rsidRDefault="00806EE5">
      <w:pPr>
        <w:rPr>
          <w:sz w:val="22"/>
          <w:szCs w:val="22"/>
        </w:rPr>
      </w:pPr>
      <w:r w:rsidRPr="0068596F">
        <w:rPr>
          <w:sz w:val="22"/>
          <w:szCs w:val="22"/>
        </w:rPr>
        <w:t xml:space="preserve"> </w:t>
      </w:r>
      <w:r w:rsidRPr="0068596F">
        <w:rPr>
          <w:sz w:val="22"/>
          <w:szCs w:val="22"/>
        </w:rPr>
        <w:tab/>
      </w:r>
    </w:p>
    <w:p w:rsidR="00806EE5" w:rsidRPr="0068596F" w:rsidRDefault="00806EE5">
      <w:pPr>
        <w:rPr>
          <w:sz w:val="22"/>
          <w:szCs w:val="22"/>
        </w:rPr>
      </w:pPr>
      <w:r w:rsidRPr="0068596F">
        <w:rPr>
          <w:sz w:val="22"/>
          <w:szCs w:val="22"/>
        </w:rPr>
        <w:tab/>
        <w:t>Seller certifies that the Real Estate is zoned</w:t>
      </w:r>
      <w:r w:rsidRPr="0068596F">
        <w:rPr>
          <w:b/>
          <w:bCs/>
          <w:sz w:val="22"/>
          <w:szCs w:val="22"/>
          <w:u w:val="single"/>
        </w:rPr>
        <w:t xml:space="preserve">                                          </w:t>
      </w:r>
      <w:r w:rsidRPr="0068596F">
        <w:rPr>
          <w:sz w:val="22"/>
          <w:szCs w:val="22"/>
        </w:rPr>
        <w:t xml:space="preserve"> and is not in a historic district, not in a flood plain, and not in an Environmental Quality District. Seller agrees that at the time of closing, the Real Estate will be in the same condition as it is on the date of this offer.</w:t>
      </w:r>
    </w:p>
    <w:p w:rsidR="00806EE5" w:rsidRPr="0068596F" w:rsidRDefault="00806EE5">
      <w:pPr>
        <w:rPr>
          <w:sz w:val="22"/>
          <w:szCs w:val="22"/>
        </w:rPr>
      </w:pPr>
      <w:r w:rsidRPr="0068596F">
        <w:rPr>
          <w:sz w:val="22"/>
          <w:szCs w:val="22"/>
        </w:rPr>
        <w:t xml:space="preserve"> </w:t>
      </w:r>
    </w:p>
    <w:p w:rsidR="00806EE5" w:rsidRPr="0068596F" w:rsidRDefault="00806EE5">
      <w:pPr>
        <w:rPr>
          <w:sz w:val="22"/>
          <w:szCs w:val="22"/>
        </w:rPr>
      </w:pPr>
      <w:r w:rsidRPr="0068596F">
        <w:rPr>
          <w:sz w:val="22"/>
          <w:szCs w:val="22"/>
        </w:rPr>
        <w:tab/>
        <w:t xml:space="preserve">Seller will allow Buyer and/or his inspectors complete access to the property for a whole-house inspection, a wood-destroying pest inspection, and any other inspections the Buyer deems necessary, </w:t>
      </w:r>
      <w:r w:rsidRPr="0068596F">
        <w:rPr>
          <w:b/>
          <w:bCs/>
          <w:sz w:val="22"/>
          <w:szCs w:val="22"/>
        </w:rPr>
        <w:t>all at the Buyer’s expense</w:t>
      </w:r>
      <w:r w:rsidRPr="0068596F">
        <w:rPr>
          <w:sz w:val="22"/>
          <w:szCs w:val="22"/>
        </w:rPr>
        <w:t>. If the results of these inspections are not satisfactory to the Buyer, the Buyer will not be obligated to close. Seller will provide Buyer with a key to the property for the purpose of completing these inspections, as well as a day and evening phone number for all occupants in order to schedule the inspections.</w:t>
      </w:r>
    </w:p>
    <w:p w:rsidR="00806EE5" w:rsidRPr="0068596F" w:rsidRDefault="00806EE5">
      <w:pPr>
        <w:rPr>
          <w:sz w:val="22"/>
          <w:szCs w:val="22"/>
        </w:rPr>
      </w:pPr>
      <w:r w:rsidRPr="0068596F">
        <w:rPr>
          <w:sz w:val="22"/>
          <w:szCs w:val="22"/>
        </w:rPr>
        <w:t xml:space="preserve"> </w:t>
      </w:r>
    </w:p>
    <w:p w:rsidR="00806EE5" w:rsidRPr="0068596F" w:rsidRDefault="00806EE5">
      <w:pPr>
        <w:rPr>
          <w:sz w:val="22"/>
          <w:szCs w:val="22"/>
        </w:rPr>
      </w:pPr>
      <w:r w:rsidRPr="0068596F">
        <w:rPr>
          <w:sz w:val="22"/>
          <w:szCs w:val="22"/>
        </w:rPr>
        <w:tab/>
        <w:t>This accepted offer is the entire agreement between the Buyer and the Seller, and no other agreements have been made that are not part of this contract or its addendum, if there is one. Buyer and Seller agree that, upon any default by the Buyer, Seller will keep any earnest money as full liquidated damages.</w:t>
      </w:r>
    </w:p>
    <w:p w:rsidR="00806EE5" w:rsidRPr="0068596F" w:rsidRDefault="00806EE5">
      <w:pPr>
        <w:rPr>
          <w:sz w:val="22"/>
          <w:szCs w:val="22"/>
        </w:rPr>
      </w:pPr>
      <w:r w:rsidRPr="0068596F">
        <w:rPr>
          <w:sz w:val="22"/>
          <w:szCs w:val="22"/>
        </w:rPr>
        <w:tab/>
        <w:t xml:space="preserve"> </w:t>
      </w:r>
    </w:p>
    <w:p w:rsidR="00806EE5" w:rsidRPr="0068596F" w:rsidRDefault="00806EE5">
      <w:pPr>
        <w:rPr>
          <w:sz w:val="22"/>
          <w:szCs w:val="22"/>
        </w:rPr>
      </w:pPr>
      <w:r w:rsidRPr="0068596F">
        <w:rPr>
          <w:sz w:val="22"/>
          <w:szCs w:val="22"/>
        </w:rPr>
        <w:tab/>
      </w:r>
      <w:r w:rsidRPr="0068596F">
        <w:rPr>
          <w:b/>
          <w:bCs/>
          <w:sz w:val="22"/>
          <w:szCs w:val="22"/>
        </w:rPr>
        <w:t>Federally mandated lead disclosure clause</w:t>
      </w:r>
      <w:r w:rsidRPr="0068596F">
        <w:rPr>
          <w:sz w:val="22"/>
          <w:szCs w:val="22"/>
        </w:rPr>
        <w:t>: Every Buyer of any interest in residential real property on which a residential dwelling unit was built prior to 1978 is notified that such property may present exposure to lead from lead-based paint that may place young children at risk of developing lead poisoning.  If the dwelling unit was built prior to 1978, Buyer has the right to inspect for lead, at Buyer's cost, for a minimum of ten (10) days following contract acceptance. BUYER WAIVES THE RIGHT TO THIS INSPECTION.</w:t>
      </w:r>
    </w:p>
    <w:p w:rsidR="00806EE5" w:rsidRPr="0068596F" w:rsidRDefault="00806EE5">
      <w:pPr>
        <w:spacing w:line="215" w:lineRule="auto"/>
        <w:rPr>
          <w:sz w:val="22"/>
          <w:szCs w:val="22"/>
        </w:rPr>
      </w:pPr>
      <w:r w:rsidRPr="0068596F">
        <w:rPr>
          <w:sz w:val="22"/>
          <w:szCs w:val="22"/>
        </w:rPr>
        <w:t xml:space="preserve"> </w:t>
      </w:r>
    </w:p>
    <w:p w:rsidR="0068596F" w:rsidRPr="0068596F" w:rsidRDefault="00806EE5">
      <w:pPr>
        <w:spacing w:line="215" w:lineRule="auto"/>
        <w:rPr>
          <w:sz w:val="22"/>
          <w:szCs w:val="22"/>
        </w:rPr>
      </w:pPr>
      <w:r w:rsidRPr="0068596F">
        <w:rPr>
          <w:sz w:val="22"/>
          <w:szCs w:val="22"/>
        </w:rPr>
        <w:t xml:space="preserve"> OTHER TERMS: </w:t>
      </w:r>
      <w:r w:rsidR="008F1E37">
        <w:rPr>
          <w:sz w:val="22"/>
          <w:szCs w:val="22"/>
        </w:rPr>
        <w:t>____________________________________________________________________________</w:t>
      </w:r>
      <w:bookmarkStart w:id="0" w:name="_GoBack"/>
      <w:bookmarkEnd w:id="0"/>
    </w:p>
    <w:p w:rsidR="00806EE5" w:rsidRPr="0068596F" w:rsidRDefault="00806EE5">
      <w:pPr>
        <w:spacing w:line="215" w:lineRule="auto"/>
        <w:rPr>
          <w:sz w:val="22"/>
          <w:szCs w:val="22"/>
        </w:rPr>
      </w:pPr>
      <w:r w:rsidRPr="0068596F">
        <w:rPr>
          <w:sz w:val="22"/>
          <w:szCs w:val="22"/>
          <w:u w:val="single"/>
        </w:rPr>
        <w:t xml:space="preserve">                                                                                                                                                            </w:t>
      </w:r>
    </w:p>
    <w:p w:rsidR="00806EE5" w:rsidRPr="0068596F" w:rsidRDefault="00806EE5" w:rsidP="00C02B59">
      <w:pPr>
        <w:tabs>
          <w:tab w:val="left" w:pos="720"/>
          <w:tab w:val="left" w:pos="1440"/>
          <w:tab w:val="left" w:pos="2160"/>
          <w:tab w:val="left" w:pos="2880"/>
          <w:tab w:val="left" w:pos="3600"/>
          <w:tab w:val="left" w:pos="4320"/>
          <w:tab w:val="left" w:pos="5040"/>
          <w:tab w:val="left" w:pos="5760"/>
          <w:tab w:val="left" w:pos="6480"/>
        </w:tabs>
        <w:ind w:left="6480" w:hanging="6480"/>
        <w:rPr>
          <w:sz w:val="22"/>
          <w:szCs w:val="22"/>
        </w:rPr>
      </w:pPr>
      <w:r w:rsidRPr="0068596F">
        <w:rPr>
          <w:sz w:val="22"/>
          <w:szCs w:val="22"/>
        </w:rPr>
        <w:t xml:space="preserve">This offer shall remain open for acceptance until </w:t>
      </w:r>
      <w:r w:rsidRPr="0068596F">
        <w:rPr>
          <w:sz w:val="22"/>
          <w:szCs w:val="22"/>
          <w:u w:val="single"/>
        </w:rPr>
        <w:tab/>
      </w:r>
      <w:r w:rsidRPr="0068596F">
        <w:rPr>
          <w:sz w:val="22"/>
          <w:szCs w:val="22"/>
          <w:u w:val="single"/>
        </w:rPr>
        <w:tab/>
      </w:r>
      <w:r w:rsidRPr="0068596F">
        <w:rPr>
          <w:sz w:val="22"/>
          <w:szCs w:val="22"/>
          <w:u w:val="single"/>
        </w:rPr>
        <w:tab/>
      </w:r>
      <w:r w:rsidRPr="0068596F">
        <w:rPr>
          <w:sz w:val="22"/>
          <w:szCs w:val="22"/>
        </w:rPr>
        <w:t xml:space="preserve"> .</w:t>
      </w:r>
    </w:p>
    <w:p w:rsidR="00C02B59" w:rsidRPr="0068596F" w:rsidRDefault="00C02B59" w:rsidP="00C02B59">
      <w:pPr>
        <w:tabs>
          <w:tab w:val="left" w:pos="720"/>
          <w:tab w:val="left" w:pos="1440"/>
          <w:tab w:val="left" w:pos="2160"/>
          <w:tab w:val="left" w:pos="2880"/>
          <w:tab w:val="left" w:pos="3600"/>
          <w:tab w:val="left" w:pos="4320"/>
          <w:tab w:val="left" w:pos="5040"/>
        </w:tabs>
        <w:rPr>
          <w:sz w:val="22"/>
          <w:szCs w:val="22"/>
        </w:rPr>
      </w:pPr>
    </w:p>
    <w:p w:rsidR="00806EE5" w:rsidRPr="0068596F" w:rsidRDefault="00806EE5" w:rsidP="00C02B59">
      <w:pPr>
        <w:tabs>
          <w:tab w:val="left" w:pos="720"/>
          <w:tab w:val="left" w:pos="1440"/>
          <w:tab w:val="left" w:pos="2160"/>
          <w:tab w:val="left" w:pos="2880"/>
          <w:tab w:val="left" w:pos="3600"/>
          <w:tab w:val="left" w:pos="4320"/>
          <w:tab w:val="left" w:pos="5040"/>
        </w:tabs>
        <w:rPr>
          <w:sz w:val="22"/>
          <w:szCs w:val="22"/>
        </w:rPr>
      </w:pPr>
      <w:r w:rsidRPr="0068596F">
        <w:rPr>
          <w:sz w:val="22"/>
          <w:szCs w:val="22"/>
          <w:u w:val="single"/>
        </w:rPr>
        <w:tab/>
      </w:r>
      <w:r w:rsidRPr="0068596F">
        <w:rPr>
          <w:sz w:val="22"/>
          <w:szCs w:val="22"/>
          <w:u w:val="single"/>
        </w:rPr>
        <w:tab/>
      </w:r>
      <w:r w:rsidR="0068596F" w:rsidRPr="0068596F">
        <w:rPr>
          <w:sz w:val="22"/>
          <w:szCs w:val="22"/>
          <w:u w:val="single"/>
        </w:rPr>
        <w:t xml:space="preserve">                         </w:t>
      </w:r>
      <w:r w:rsidRPr="0068596F">
        <w:rPr>
          <w:sz w:val="22"/>
          <w:szCs w:val="22"/>
          <w:u w:val="single"/>
        </w:rPr>
        <w:tab/>
      </w:r>
      <w:r w:rsidRPr="0068596F">
        <w:rPr>
          <w:sz w:val="22"/>
          <w:szCs w:val="22"/>
          <w:u w:val="single"/>
        </w:rPr>
        <w:tab/>
      </w:r>
    </w:p>
    <w:p w:rsidR="00806EE5" w:rsidRPr="0068596F" w:rsidRDefault="00806EE5" w:rsidP="00C02B59">
      <w:pPr>
        <w:tabs>
          <w:tab w:val="left" w:pos="720"/>
          <w:tab w:val="left" w:pos="1440"/>
          <w:tab w:val="left" w:pos="2160"/>
          <w:tab w:val="left" w:pos="2880"/>
          <w:tab w:val="left" w:pos="3600"/>
          <w:tab w:val="left" w:pos="4320"/>
        </w:tabs>
        <w:ind w:left="4320" w:hanging="4320"/>
        <w:rPr>
          <w:sz w:val="22"/>
          <w:szCs w:val="22"/>
        </w:rPr>
      </w:pPr>
      <w:r w:rsidRPr="0068596F">
        <w:rPr>
          <w:sz w:val="22"/>
          <w:szCs w:val="22"/>
        </w:rPr>
        <w:t>Buyer</w:t>
      </w:r>
      <w:r w:rsidRPr="0068596F">
        <w:rPr>
          <w:sz w:val="22"/>
          <w:szCs w:val="22"/>
        </w:rPr>
        <w:tab/>
      </w:r>
      <w:r w:rsidRPr="0068596F">
        <w:rPr>
          <w:sz w:val="22"/>
          <w:szCs w:val="22"/>
        </w:rPr>
        <w:tab/>
      </w:r>
      <w:r w:rsidRPr="0068596F">
        <w:rPr>
          <w:sz w:val="22"/>
          <w:szCs w:val="22"/>
        </w:rPr>
        <w:tab/>
      </w:r>
      <w:r w:rsidR="0068596F" w:rsidRPr="0068596F">
        <w:rPr>
          <w:sz w:val="22"/>
          <w:szCs w:val="22"/>
        </w:rPr>
        <w:t xml:space="preserve">                        </w:t>
      </w:r>
      <w:r w:rsidRPr="0068596F">
        <w:rPr>
          <w:sz w:val="22"/>
          <w:szCs w:val="22"/>
        </w:rPr>
        <w:t>Date</w:t>
      </w:r>
    </w:p>
    <w:p w:rsidR="00806EE5" w:rsidRPr="0068596F" w:rsidRDefault="00806EE5" w:rsidP="00C02B59">
      <w:pPr>
        <w:rPr>
          <w:sz w:val="22"/>
          <w:szCs w:val="22"/>
        </w:rPr>
      </w:pPr>
      <w:r w:rsidRPr="0068596F">
        <w:rPr>
          <w:sz w:val="22"/>
          <w:szCs w:val="22"/>
        </w:rPr>
        <w:t>I/We as Sellers accept the above offer.</w:t>
      </w:r>
    </w:p>
    <w:p w:rsidR="00C02B59" w:rsidRPr="0068596F" w:rsidRDefault="00C02B59" w:rsidP="00C02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C02B59" w:rsidRPr="0068596F" w:rsidRDefault="00C02B59" w:rsidP="00C02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68596F" w:rsidRPr="0068596F" w:rsidRDefault="00806EE5" w:rsidP="0068596F">
      <w:pPr>
        <w:tabs>
          <w:tab w:val="left" w:pos="720"/>
          <w:tab w:val="left" w:pos="1440"/>
          <w:tab w:val="left" w:pos="2160"/>
          <w:tab w:val="left" w:pos="2880"/>
          <w:tab w:val="left" w:pos="3600"/>
          <w:tab w:val="left" w:pos="4320"/>
          <w:tab w:val="left" w:pos="5040"/>
        </w:tabs>
        <w:ind w:left="5040" w:hanging="5040"/>
        <w:rPr>
          <w:sz w:val="22"/>
          <w:szCs w:val="22"/>
        </w:rPr>
      </w:pPr>
      <w:r w:rsidRPr="0068596F">
        <w:rPr>
          <w:sz w:val="22"/>
          <w:szCs w:val="22"/>
          <w:u w:val="single"/>
        </w:rPr>
        <w:tab/>
      </w:r>
      <w:r w:rsidRPr="0068596F">
        <w:rPr>
          <w:sz w:val="22"/>
          <w:szCs w:val="22"/>
          <w:u w:val="single"/>
        </w:rPr>
        <w:tab/>
      </w:r>
      <w:r w:rsidR="0068596F" w:rsidRPr="0068596F">
        <w:rPr>
          <w:sz w:val="22"/>
          <w:szCs w:val="22"/>
          <w:u w:val="single"/>
        </w:rPr>
        <w:t xml:space="preserve">                   </w:t>
      </w:r>
      <w:r w:rsidRPr="0068596F">
        <w:rPr>
          <w:sz w:val="22"/>
          <w:szCs w:val="22"/>
          <w:u w:val="single"/>
        </w:rPr>
        <w:tab/>
      </w:r>
      <w:r w:rsidRPr="0068596F">
        <w:rPr>
          <w:sz w:val="22"/>
          <w:szCs w:val="22"/>
          <w:u w:val="single"/>
        </w:rPr>
        <w:tab/>
      </w:r>
      <w:r w:rsidRPr="0068596F">
        <w:rPr>
          <w:sz w:val="22"/>
          <w:szCs w:val="22"/>
        </w:rPr>
        <w:tab/>
      </w:r>
      <w:r w:rsidR="0068596F" w:rsidRPr="0068596F">
        <w:rPr>
          <w:sz w:val="22"/>
          <w:szCs w:val="22"/>
          <w:u w:val="single"/>
        </w:rPr>
        <w:tab/>
      </w:r>
      <w:r w:rsidR="0068596F" w:rsidRPr="0068596F">
        <w:rPr>
          <w:sz w:val="22"/>
          <w:szCs w:val="22"/>
          <w:u w:val="single"/>
        </w:rPr>
        <w:tab/>
      </w:r>
      <w:r w:rsidR="0068596F" w:rsidRPr="0068596F">
        <w:rPr>
          <w:sz w:val="22"/>
          <w:szCs w:val="22"/>
          <w:u w:val="single"/>
        </w:rPr>
        <w:tab/>
      </w:r>
      <w:r w:rsidR="0068596F" w:rsidRPr="0068596F">
        <w:rPr>
          <w:sz w:val="22"/>
          <w:szCs w:val="22"/>
          <w:u w:val="single"/>
        </w:rPr>
        <w:tab/>
      </w:r>
      <w:r w:rsidR="0068596F" w:rsidRPr="0068596F">
        <w:rPr>
          <w:sz w:val="22"/>
          <w:szCs w:val="22"/>
          <w:u w:val="single"/>
        </w:rPr>
        <w:tab/>
      </w:r>
      <w:r w:rsidR="0068596F" w:rsidRPr="0068596F">
        <w:rPr>
          <w:sz w:val="22"/>
          <w:szCs w:val="22"/>
          <w:u w:val="single"/>
        </w:rPr>
        <w:tab/>
      </w:r>
      <w:r w:rsidR="0068596F" w:rsidRPr="0068596F">
        <w:rPr>
          <w:sz w:val="22"/>
          <w:szCs w:val="22"/>
          <w:u w:val="single"/>
        </w:rPr>
        <w:tab/>
      </w:r>
    </w:p>
    <w:p w:rsidR="00806EE5" w:rsidRPr="0068596F" w:rsidRDefault="00806EE5" w:rsidP="0068596F">
      <w:pPr>
        <w:tabs>
          <w:tab w:val="left" w:pos="720"/>
          <w:tab w:val="left" w:pos="1440"/>
          <w:tab w:val="left" w:pos="2160"/>
          <w:tab w:val="left" w:pos="2880"/>
          <w:tab w:val="left" w:pos="3600"/>
          <w:tab w:val="left" w:pos="4320"/>
        </w:tabs>
        <w:ind w:left="4320" w:hanging="4320"/>
        <w:rPr>
          <w:sz w:val="22"/>
          <w:szCs w:val="22"/>
        </w:rPr>
      </w:pPr>
      <w:r w:rsidRPr="0068596F">
        <w:rPr>
          <w:sz w:val="22"/>
          <w:szCs w:val="22"/>
        </w:rPr>
        <w:t>Seller</w:t>
      </w:r>
      <w:r w:rsidRPr="0068596F">
        <w:rPr>
          <w:sz w:val="22"/>
          <w:szCs w:val="22"/>
        </w:rPr>
        <w:tab/>
      </w:r>
      <w:r w:rsidRPr="0068596F">
        <w:rPr>
          <w:sz w:val="22"/>
          <w:szCs w:val="22"/>
        </w:rPr>
        <w:tab/>
      </w:r>
      <w:r w:rsidRPr="0068596F">
        <w:rPr>
          <w:sz w:val="22"/>
          <w:szCs w:val="22"/>
        </w:rPr>
        <w:tab/>
      </w:r>
      <w:r w:rsidR="0068596F" w:rsidRPr="0068596F">
        <w:rPr>
          <w:sz w:val="22"/>
          <w:szCs w:val="22"/>
        </w:rPr>
        <w:tab/>
      </w:r>
      <w:r w:rsidR="0068596F" w:rsidRPr="0068596F">
        <w:rPr>
          <w:sz w:val="22"/>
          <w:szCs w:val="22"/>
        </w:rPr>
        <w:tab/>
      </w:r>
      <w:r w:rsidRPr="0068596F">
        <w:rPr>
          <w:sz w:val="22"/>
          <w:szCs w:val="22"/>
        </w:rPr>
        <w:t>Date</w:t>
      </w:r>
      <w:r w:rsidRPr="0068596F">
        <w:rPr>
          <w:sz w:val="22"/>
          <w:szCs w:val="22"/>
        </w:rPr>
        <w:tab/>
      </w:r>
      <w:r w:rsidRPr="0068596F">
        <w:rPr>
          <w:sz w:val="22"/>
          <w:szCs w:val="22"/>
        </w:rPr>
        <w:tab/>
      </w:r>
      <w:r w:rsidR="0068596F" w:rsidRPr="0068596F">
        <w:rPr>
          <w:sz w:val="22"/>
          <w:szCs w:val="22"/>
        </w:rPr>
        <w:t>Seller</w:t>
      </w:r>
      <w:r w:rsidR="0068596F" w:rsidRPr="0068596F">
        <w:rPr>
          <w:sz w:val="22"/>
          <w:szCs w:val="22"/>
        </w:rPr>
        <w:tab/>
      </w:r>
      <w:r w:rsidR="0068596F" w:rsidRPr="0068596F">
        <w:rPr>
          <w:sz w:val="22"/>
          <w:szCs w:val="22"/>
        </w:rPr>
        <w:tab/>
      </w:r>
      <w:r w:rsidR="0068596F" w:rsidRPr="0068596F">
        <w:rPr>
          <w:sz w:val="22"/>
          <w:szCs w:val="22"/>
        </w:rPr>
        <w:tab/>
      </w:r>
      <w:r w:rsidR="0068596F" w:rsidRPr="0068596F">
        <w:rPr>
          <w:sz w:val="22"/>
          <w:szCs w:val="22"/>
        </w:rPr>
        <w:tab/>
      </w:r>
      <w:r w:rsidR="0068596F" w:rsidRPr="0068596F">
        <w:rPr>
          <w:sz w:val="22"/>
          <w:szCs w:val="22"/>
        </w:rPr>
        <w:tab/>
      </w:r>
      <w:r w:rsidR="0068596F" w:rsidRPr="0068596F">
        <w:rPr>
          <w:sz w:val="22"/>
          <w:szCs w:val="22"/>
        </w:rPr>
        <w:tab/>
        <w:t>Date</w:t>
      </w:r>
    </w:p>
    <w:p w:rsidR="00806EE5" w:rsidRPr="0068596F" w:rsidRDefault="00806EE5" w:rsidP="00C02B59">
      <w:pPr>
        <w:ind w:left="2880"/>
        <w:rPr>
          <w:sz w:val="22"/>
          <w:szCs w:val="22"/>
        </w:rPr>
      </w:pPr>
    </w:p>
    <w:sectPr w:rsidR="00806EE5" w:rsidRPr="0068596F" w:rsidSect="009E64A3">
      <w:type w:val="continuous"/>
      <w:pgSz w:w="12240" w:h="15840"/>
      <w:pgMar w:top="720" w:right="720" w:bottom="720" w:left="72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31B"/>
    <w:rsid w:val="00016CDF"/>
    <w:rsid w:val="00053698"/>
    <w:rsid w:val="000E01ED"/>
    <w:rsid w:val="00290458"/>
    <w:rsid w:val="0049731B"/>
    <w:rsid w:val="005B66EB"/>
    <w:rsid w:val="0068596F"/>
    <w:rsid w:val="007E2F56"/>
    <w:rsid w:val="00806EE5"/>
    <w:rsid w:val="008F1E37"/>
    <w:rsid w:val="009E64A3"/>
    <w:rsid w:val="00A42858"/>
    <w:rsid w:val="00C02B59"/>
    <w:rsid w:val="00C245D9"/>
    <w:rsid w:val="00DB1330"/>
    <w:rsid w:val="00F75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E0756"/>
  <w15:docId w15:val="{4C502245-A460-43D7-8547-4EA48997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1ED"/>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Contract to Purchase Real Estate</vt:lpstr>
    </vt:vector>
  </TitlesOfParts>
  <Company>Real Life Real Estate</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to Purchase Real Estate</dc:title>
  <dc:creator>CONVENTION WINNER</dc:creator>
  <cp:lastModifiedBy>Vena Jones</cp:lastModifiedBy>
  <cp:revision>2</cp:revision>
  <cp:lastPrinted>2013-12-11T16:07:00Z</cp:lastPrinted>
  <dcterms:created xsi:type="dcterms:W3CDTF">2017-02-19T16:36:00Z</dcterms:created>
  <dcterms:modified xsi:type="dcterms:W3CDTF">2017-02-19T16:36:00Z</dcterms:modified>
</cp:coreProperties>
</file>