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20A22" w14:textId="77777777" w:rsidR="00AF7E9B" w:rsidRPr="000002AA" w:rsidRDefault="000002AA" w:rsidP="000002AA">
      <w:pPr>
        <w:jc w:val="center"/>
        <w:rPr>
          <w:b/>
          <w:sz w:val="28"/>
        </w:rPr>
      </w:pPr>
      <w:r w:rsidRPr="000002AA">
        <w:rPr>
          <w:b/>
          <w:sz w:val="28"/>
        </w:rPr>
        <w:t>Wholesale School</w:t>
      </w:r>
      <w:r w:rsidRPr="000002AA">
        <w:rPr>
          <w:b/>
          <w:sz w:val="28"/>
        </w:rPr>
        <w:br/>
        <w:t xml:space="preserve">Week </w:t>
      </w:r>
      <w:r w:rsidR="00C445A4">
        <w:rPr>
          <w:b/>
          <w:sz w:val="28"/>
        </w:rPr>
        <w:t>6</w:t>
      </w:r>
      <w:r w:rsidRPr="000002AA">
        <w:rPr>
          <w:b/>
          <w:sz w:val="28"/>
        </w:rPr>
        <w:t xml:space="preserve"> Homework</w:t>
      </w:r>
    </w:p>
    <w:p w14:paraId="3DB89B5A" w14:textId="77777777" w:rsidR="000002AA" w:rsidRPr="000002AA" w:rsidRDefault="000002AA" w:rsidP="000002AA">
      <w:pPr>
        <w:ind w:firstLine="360"/>
        <w:rPr>
          <w:rFonts w:ascii="Times New Roman" w:hAnsi="Times New Roman" w:cs="Times New Roman"/>
          <w:sz w:val="24"/>
        </w:rPr>
      </w:pPr>
      <w:r w:rsidRPr="000002AA">
        <w:rPr>
          <w:rFonts w:ascii="Times New Roman" w:hAnsi="Times New Roman" w:cs="Times New Roman"/>
          <w:sz w:val="24"/>
        </w:rPr>
        <w:t>The intention of this week’s homework is to:</w:t>
      </w:r>
    </w:p>
    <w:p w14:paraId="0CF476DA" w14:textId="655EF648" w:rsidR="00C74A86" w:rsidRDefault="42E3577C" w:rsidP="42E3577C">
      <w:pPr>
        <w:pStyle w:val="ListParagraph"/>
        <w:numPr>
          <w:ilvl w:val="0"/>
          <w:numId w:val="3"/>
        </w:numPr>
        <w:rPr>
          <w:rFonts w:ascii="Times New Roman" w:hAnsi="Times New Roman" w:cs="Times New Roman"/>
          <w:sz w:val="24"/>
          <w:szCs w:val="24"/>
        </w:rPr>
      </w:pPr>
      <w:r w:rsidRPr="42E3577C">
        <w:rPr>
          <w:rFonts w:ascii="Times New Roman" w:hAnsi="Times New Roman" w:cs="Times New Roman"/>
          <w:sz w:val="24"/>
          <w:szCs w:val="24"/>
        </w:rPr>
        <w:t xml:space="preserve">Make sure you’ve </w:t>
      </w:r>
      <w:proofErr w:type="gramStart"/>
      <w:r w:rsidRPr="42E3577C">
        <w:rPr>
          <w:rFonts w:ascii="Times New Roman" w:hAnsi="Times New Roman" w:cs="Times New Roman"/>
          <w:sz w:val="24"/>
          <w:szCs w:val="24"/>
        </w:rPr>
        <w:t>actually looked</w:t>
      </w:r>
      <w:proofErr w:type="gramEnd"/>
      <w:r w:rsidRPr="42E3577C">
        <w:rPr>
          <w:rFonts w:ascii="Times New Roman" w:hAnsi="Times New Roman" w:cs="Times New Roman"/>
          <w:sz w:val="24"/>
          <w:szCs w:val="24"/>
        </w:rPr>
        <w:t xml:space="preserve"> at and processed the forms, documents, and numbers from this week’s lesson</w:t>
      </w:r>
    </w:p>
    <w:p w14:paraId="4F3CB8CA" w14:textId="77777777" w:rsidR="000002AA" w:rsidRPr="000002AA" w:rsidRDefault="000002AA" w:rsidP="00BF1F6D">
      <w:pPr>
        <w:pStyle w:val="ListParagraph"/>
        <w:numPr>
          <w:ilvl w:val="0"/>
          <w:numId w:val="3"/>
        </w:numPr>
        <w:rPr>
          <w:rFonts w:ascii="Times New Roman" w:hAnsi="Times New Roman" w:cs="Times New Roman"/>
          <w:sz w:val="24"/>
        </w:rPr>
      </w:pPr>
      <w:r w:rsidRPr="000002AA">
        <w:rPr>
          <w:rFonts w:ascii="Times New Roman" w:hAnsi="Times New Roman" w:cs="Times New Roman"/>
          <w:sz w:val="24"/>
        </w:rPr>
        <w:t xml:space="preserve">Test your </w:t>
      </w:r>
      <w:r w:rsidR="005A1F14">
        <w:rPr>
          <w:rFonts w:ascii="Times New Roman" w:hAnsi="Times New Roman" w:cs="Times New Roman"/>
          <w:sz w:val="24"/>
        </w:rPr>
        <w:t>understanding of this week’s lesson</w:t>
      </w:r>
    </w:p>
    <w:p w14:paraId="1BB42385" w14:textId="77777777" w:rsidR="000002AA" w:rsidRDefault="00C74A86" w:rsidP="005A1F14">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Get you to </w:t>
      </w:r>
      <w:proofErr w:type="gramStart"/>
      <w:r>
        <w:rPr>
          <w:rFonts w:ascii="Times New Roman" w:hAnsi="Times New Roman" w:cs="Times New Roman"/>
          <w:sz w:val="24"/>
        </w:rPr>
        <w:t>actually inspect</w:t>
      </w:r>
      <w:proofErr w:type="gramEnd"/>
      <w:r>
        <w:rPr>
          <w:rFonts w:ascii="Times New Roman" w:hAnsi="Times New Roman" w:cs="Times New Roman"/>
          <w:sz w:val="24"/>
        </w:rPr>
        <w:t xml:space="preserve"> and practice writing offers on properties</w:t>
      </w:r>
    </w:p>
    <w:p w14:paraId="5243B8B0" w14:textId="77777777" w:rsidR="000002AA" w:rsidRDefault="000002AA" w:rsidP="000002AA">
      <w:pPr>
        <w:ind w:firstLine="360"/>
        <w:rPr>
          <w:rFonts w:ascii="Times New Roman" w:hAnsi="Times New Roman" w:cs="Times New Roman"/>
          <w:sz w:val="24"/>
        </w:rPr>
      </w:pPr>
      <w:r>
        <w:rPr>
          <w:rFonts w:ascii="Times New Roman" w:hAnsi="Times New Roman" w:cs="Times New Roman"/>
          <w:sz w:val="24"/>
        </w:rPr>
        <w:t xml:space="preserve">When your homework is complete, send it to </w:t>
      </w:r>
      <w:hyperlink r:id="rId5" w:history="1">
        <w:r w:rsidRPr="00C12185">
          <w:rPr>
            <w:rStyle w:val="Hyperlink"/>
            <w:rFonts w:ascii="Times New Roman" w:hAnsi="Times New Roman" w:cs="Times New Roman"/>
            <w:sz w:val="24"/>
          </w:rPr>
          <w:t>WholesaleSchool@Gmail.com</w:t>
        </w:r>
      </w:hyperlink>
      <w:r>
        <w:rPr>
          <w:rFonts w:ascii="Times New Roman" w:hAnsi="Times New Roman" w:cs="Times New Roman"/>
          <w:sz w:val="24"/>
        </w:rPr>
        <w:t xml:space="preserve">. </w:t>
      </w:r>
    </w:p>
    <w:p w14:paraId="7ABABB49" w14:textId="77777777" w:rsidR="00C2232F" w:rsidRPr="00C2232F" w:rsidRDefault="00C2232F" w:rsidP="00C2232F">
      <w:pPr>
        <w:pBdr>
          <w:bottom w:val="single" w:sz="12" w:space="1" w:color="auto"/>
        </w:pBdr>
        <w:rPr>
          <w:rFonts w:ascii="Times New Roman" w:hAnsi="Times New Roman" w:cs="Times New Roman"/>
          <w:sz w:val="24"/>
        </w:rPr>
      </w:pPr>
    </w:p>
    <w:p w14:paraId="0B1F0316" w14:textId="77777777" w:rsidR="00BF1F6D" w:rsidRPr="00BF1F6D" w:rsidRDefault="00BF1F6D" w:rsidP="000002AA">
      <w:pPr>
        <w:rPr>
          <w:rFonts w:ascii="Times New Roman" w:hAnsi="Times New Roman" w:cs="Times New Roman"/>
          <w:b/>
          <w:sz w:val="24"/>
        </w:rPr>
      </w:pPr>
      <w:r w:rsidRPr="00BF1F6D">
        <w:rPr>
          <w:rFonts w:ascii="Times New Roman" w:hAnsi="Times New Roman" w:cs="Times New Roman"/>
          <w:b/>
          <w:sz w:val="24"/>
        </w:rPr>
        <w:t>Things to DO This Week:</w:t>
      </w:r>
    </w:p>
    <w:p w14:paraId="5D2BBC4E" w14:textId="3CAF1CFF" w:rsidR="00C74A86" w:rsidRDefault="343D89C8" w:rsidP="343D89C8">
      <w:pPr>
        <w:ind w:firstLine="720"/>
        <w:rPr>
          <w:rFonts w:ascii="Times New Roman" w:hAnsi="Times New Roman" w:cs="Times New Roman"/>
          <w:sz w:val="24"/>
          <w:szCs w:val="24"/>
        </w:rPr>
      </w:pPr>
      <w:proofErr w:type="gramStart"/>
      <w:r w:rsidRPr="343D89C8">
        <w:rPr>
          <w:rFonts w:ascii="Times New Roman" w:hAnsi="Times New Roman" w:cs="Times New Roman"/>
          <w:sz w:val="24"/>
          <w:szCs w:val="24"/>
        </w:rPr>
        <w:t>[ ]</w:t>
      </w:r>
      <w:proofErr w:type="gramEnd"/>
      <w:r w:rsidRPr="343D89C8">
        <w:rPr>
          <w:rFonts w:ascii="Times New Roman" w:hAnsi="Times New Roman" w:cs="Times New Roman"/>
          <w:sz w:val="24"/>
          <w:szCs w:val="24"/>
        </w:rPr>
        <w:t xml:space="preserve"> </w:t>
      </w:r>
      <w:r w:rsidRPr="343D89C8">
        <w:rPr>
          <w:rFonts w:ascii="Times New Roman" w:hAnsi="Times New Roman" w:cs="Times New Roman"/>
          <w:b/>
          <w:bCs/>
          <w:sz w:val="24"/>
          <w:szCs w:val="24"/>
        </w:rPr>
        <w:t>READ both chapter 7 and chapter 8</w:t>
      </w:r>
      <w:r w:rsidRPr="343D89C8">
        <w:rPr>
          <w:rFonts w:ascii="Times New Roman" w:hAnsi="Times New Roman" w:cs="Times New Roman"/>
          <w:sz w:val="24"/>
          <w:szCs w:val="24"/>
        </w:rPr>
        <w:t>, available at regoddess.com/wss</w:t>
      </w:r>
      <w:r w:rsidR="00C2232F">
        <w:rPr>
          <w:rFonts w:ascii="Times New Roman" w:hAnsi="Times New Roman" w:cs="Times New Roman"/>
          <w:sz w:val="24"/>
          <w:szCs w:val="24"/>
        </w:rPr>
        <w:t xml:space="preserve">beta6/. </w:t>
      </w:r>
      <w:bookmarkStart w:id="0" w:name="_GoBack"/>
      <w:bookmarkEnd w:id="0"/>
      <w:r w:rsidRPr="343D89C8">
        <w:rPr>
          <w:rFonts w:ascii="Times New Roman" w:hAnsi="Times New Roman" w:cs="Times New Roman"/>
          <w:sz w:val="24"/>
          <w:szCs w:val="24"/>
        </w:rPr>
        <w:t xml:space="preserve">These chapters are relatively short, but contain important checklists for inspections (Ch. 7) and forms (the blank and filled out purchase agreements in chapter 8). You may want to </w:t>
      </w:r>
      <w:r w:rsidRPr="343D89C8">
        <w:rPr>
          <w:rFonts w:ascii="Times New Roman" w:hAnsi="Times New Roman" w:cs="Times New Roman"/>
          <w:b/>
          <w:bCs/>
          <w:sz w:val="24"/>
          <w:szCs w:val="24"/>
        </w:rPr>
        <w:t>print out</w:t>
      </w:r>
      <w:r w:rsidRPr="343D89C8">
        <w:rPr>
          <w:rFonts w:ascii="Times New Roman" w:hAnsi="Times New Roman" w:cs="Times New Roman"/>
          <w:sz w:val="24"/>
          <w:szCs w:val="24"/>
        </w:rPr>
        <w:t xml:space="preserve"> the pages in chapter 7 that list what to look for in foundation, electric </w:t>
      </w:r>
      <w:proofErr w:type="spellStart"/>
      <w:r w:rsidRPr="343D89C8">
        <w:rPr>
          <w:rFonts w:ascii="Times New Roman" w:hAnsi="Times New Roman" w:cs="Times New Roman"/>
          <w:sz w:val="24"/>
          <w:szCs w:val="24"/>
        </w:rPr>
        <w:t>etc</w:t>
      </w:r>
      <w:proofErr w:type="spellEnd"/>
      <w:r w:rsidRPr="343D89C8">
        <w:rPr>
          <w:rFonts w:ascii="Times New Roman" w:hAnsi="Times New Roman" w:cs="Times New Roman"/>
          <w:sz w:val="24"/>
          <w:szCs w:val="24"/>
        </w:rPr>
        <w:t xml:space="preserve"> and keep with your inspection forms for when you look at houses.</w:t>
      </w:r>
    </w:p>
    <w:p w14:paraId="7FB0A46E" w14:textId="77777777" w:rsidR="005E0FD4" w:rsidRDefault="005E0FD4" w:rsidP="005A1F14">
      <w:pPr>
        <w:ind w:firstLine="720"/>
        <w:rPr>
          <w:rFonts w:ascii="Times New Roman" w:hAnsi="Times New Roman" w:cs="Times New Roman"/>
          <w:sz w:val="24"/>
        </w:rPr>
      </w:pPr>
      <w:r>
        <w:rPr>
          <w:rFonts w:ascii="Times New Roman" w:hAnsi="Times New Roman" w:cs="Times New Roman"/>
          <w:sz w:val="24"/>
        </w:rPr>
        <w:t xml:space="preserve">Note: if there’s anything in Chapter 7 that confuses you (like what a Federal Pacific </w:t>
      </w:r>
      <w:proofErr w:type="spellStart"/>
      <w:r>
        <w:rPr>
          <w:rFonts w:ascii="Times New Roman" w:hAnsi="Times New Roman" w:cs="Times New Roman"/>
          <w:sz w:val="24"/>
        </w:rPr>
        <w:t>stabloc</w:t>
      </w:r>
      <w:proofErr w:type="spellEnd"/>
      <w:r>
        <w:rPr>
          <w:rFonts w:ascii="Times New Roman" w:hAnsi="Times New Roman" w:cs="Times New Roman"/>
          <w:sz w:val="24"/>
        </w:rPr>
        <w:t xml:space="preserve"> box looks like), Google it. I can’t put pictures of all of the potential issues in the chapter (it wouldn’t be </w:t>
      </w:r>
      <w:proofErr w:type="gramStart"/>
      <w:r>
        <w:rPr>
          <w:rFonts w:ascii="Times New Roman" w:hAnsi="Times New Roman" w:cs="Times New Roman"/>
          <w:sz w:val="24"/>
        </w:rPr>
        <w:t>downloadable, and</w:t>
      </w:r>
      <w:proofErr w:type="gramEnd"/>
      <w:r>
        <w:rPr>
          <w:rFonts w:ascii="Times New Roman" w:hAnsi="Times New Roman" w:cs="Times New Roman"/>
          <w:sz w:val="24"/>
        </w:rPr>
        <w:t xml:space="preserve"> would be 200 pages long!) but you can </w:t>
      </w:r>
    </w:p>
    <w:p w14:paraId="0C763457" w14:textId="0E03CFB1" w:rsidR="00C74A86" w:rsidRDefault="343D89C8" w:rsidP="343D89C8">
      <w:pPr>
        <w:ind w:firstLine="720"/>
        <w:rPr>
          <w:rFonts w:ascii="Times New Roman" w:hAnsi="Times New Roman" w:cs="Times New Roman"/>
          <w:sz w:val="24"/>
          <w:szCs w:val="24"/>
        </w:rPr>
      </w:pPr>
      <w:proofErr w:type="gramStart"/>
      <w:r w:rsidRPr="343D89C8">
        <w:rPr>
          <w:rFonts w:ascii="Times New Roman" w:hAnsi="Times New Roman" w:cs="Times New Roman"/>
          <w:sz w:val="24"/>
          <w:szCs w:val="24"/>
        </w:rPr>
        <w:t>[ ]</w:t>
      </w:r>
      <w:proofErr w:type="gramEnd"/>
      <w:r w:rsidRPr="343D89C8">
        <w:rPr>
          <w:rFonts w:ascii="Times New Roman" w:hAnsi="Times New Roman" w:cs="Times New Roman"/>
          <w:sz w:val="24"/>
          <w:szCs w:val="24"/>
        </w:rPr>
        <w:t xml:space="preserve"> </w:t>
      </w:r>
      <w:r w:rsidRPr="343D89C8">
        <w:rPr>
          <w:rFonts w:ascii="Times New Roman" w:hAnsi="Times New Roman" w:cs="Times New Roman"/>
          <w:b/>
          <w:bCs/>
          <w:sz w:val="24"/>
          <w:szCs w:val="24"/>
        </w:rPr>
        <w:t>Familiarize yourself with 3 documents</w:t>
      </w:r>
      <w:r w:rsidRPr="343D89C8">
        <w:rPr>
          <w:rFonts w:ascii="Times New Roman" w:hAnsi="Times New Roman" w:cs="Times New Roman"/>
          <w:sz w:val="24"/>
          <w:szCs w:val="24"/>
        </w:rPr>
        <w:t>: the “Jerry inspection form” and the “repair cost list” at regoddess.com/</w:t>
      </w:r>
      <w:proofErr w:type="spellStart"/>
      <w:r w:rsidRPr="343D89C8">
        <w:rPr>
          <w:rFonts w:ascii="Times New Roman" w:hAnsi="Times New Roman" w:cs="Times New Roman"/>
          <w:sz w:val="24"/>
          <w:szCs w:val="24"/>
        </w:rPr>
        <w:t>wsswithvena</w:t>
      </w:r>
      <w:proofErr w:type="spellEnd"/>
      <w:r w:rsidRPr="343D89C8">
        <w:rPr>
          <w:rFonts w:ascii="Times New Roman" w:hAnsi="Times New Roman" w:cs="Times New Roman"/>
          <w:sz w:val="24"/>
          <w:szCs w:val="24"/>
        </w:rPr>
        <w:t xml:space="preserve"> and the filled out purchase agreement in chapter 7. You should basically know where to fill out what before you leave for your assignment</w:t>
      </w:r>
    </w:p>
    <w:p w14:paraId="73A99767" w14:textId="77777777" w:rsidR="000E520A" w:rsidRDefault="005E0FD4" w:rsidP="005A1F14">
      <w:pPr>
        <w:ind w:firstLine="720"/>
        <w:rPr>
          <w:rFonts w:ascii="Times New Roman" w:hAnsi="Times New Roman" w:cs="Times New Roman"/>
          <w:sz w:val="24"/>
        </w:rPr>
      </w:pPr>
      <w:proofErr w:type="gramStart"/>
      <w:r>
        <w:rPr>
          <w:rFonts w:ascii="Times New Roman" w:hAnsi="Times New Roman" w:cs="Times New Roman"/>
          <w:b/>
          <w:sz w:val="24"/>
        </w:rPr>
        <w:t>[ ]</w:t>
      </w:r>
      <w:proofErr w:type="gramEnd"/>
      <w:r>
        <w:rPr>
          <w:rFonts w:ascii="Times New Roman" w:hAnsi="Times New Roman" w:cs="Times New Roman"/>
          <w:b/>
          <w:sz w:val="24"/>
        </w:rPr>
        <w:t xml:space="preserve"> </w:t>
      </w:r>
      <w:r w:rsidR="000E520A">
        <w:rPr>
          <w:rFonts w:ascii="Times New Roman" w:hAnsi="Times New Roman" w:cs="Times New Roman"/>
          <w:b/>
          <w:sz w:val="24"/>
        </w:rPr>
        <w:t>Mail 50 more sellers</w:t>
      </w:r>
      <w:r w:rsidR="00BF1F6D">
        <w:rPr>
          <w:rFonts w:ascii="Times New Roman" w:hAnsi="Times New Roman" w:cs="Times New Roman"/>
          <w:sz w:val="24"/>
        </w:rPr>
        <w:t xml:space="preserve">. </w:t>
      </w:r>
      <w:r w:rsidR="000E520A">
        <w:rPr>
          <w:rFonts w:ascii="Times New Roman" w:hAnsi="Times New Roman" w:cs="Times New Roman"/>
          <w:sz w:val="24"/>
        </w:rPr>
        <w:t>You had an assignment in week 3 to find a source of leads—out of STATE owner, evictions, code violations, tax delinquencies etc. If you didn’t find any, you’ll have to drive for dollars and get &amp; process 50 more leads—and put a postcard or letter into the mail for all of them. Returned mail from prior weeks that you can get a good address for and re-mail also counts.</w:t>
      </w:r>
    </w:p>
    <w:p w14:paraId="6B970140" w14:textId="77777777" w:rsidR="00BF1F6D" w:rsidRDefault="000E520A" w:rsidP="005A1F14">
      <w:pPr>
        <w:ind w:firstLine="720"/>
        <w:rPr>
          <w:rFonts w:ascii="Times New Roman" w:hAnsi="Times New Roman" w:cs="Times New Roman"/>
          <w:sz w:val="24"/>
        </w:rPr>
      </w:pPr>
      <w:r>
        <w:rPr>
          <w:rFonts w:ascii="Times New Roman" w:hAnsi="Times New Roman" w:cs="Times New Roman"/>
          <w:sz w:val="24"/>
        </w:rPr>
        <w:t>This will be a consistent assignment for the remaining weeks of the class, so better to get it right now.</w:t>
      </w:r>
    </w:p>
    <w:p w14:paraId="6EC82D64" w14:textId="77777777" w:rsidR="000E520A" w:rsidRDefault="000E520A" w:rsidP="005E0FD4">
      <w:pPr>
        <w:ind w:firstLine="72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sidR="005E0FD4">
        <w:rPr>
          <w:rFonts w:ascii="Times New Roman" w:hAnsi="Times New Roman" w:cs="Times New Roman"/>
          <w:b/>
          <w:sz w:val="24"/>
        </w:rPr>
        <w:t>Make appointments to see and inspect at least 3 houses</w:t>
      </w:r>
      <w:r>
        <w:rPr>
          <w:rFonts w:ascii="Times New Roman" w:hAnsi="Times New Roman" w:cs="Times New Roman"/>
          <w:sz w:val="24"/>
        </w:rPr>
        <w:t xml:space="preserve">. </w:t>
      </w:r>
      <w:r w:rsidR="005E0FD4">
        <w:rPr>
          <w:rFonts w:ascii="Times New Roman" w:hAnsi="Times New Roman" w:cs="Times New Roman"/>
          <w:sz w:val="24"/>
        </w:rPr>
        <w:t xml:space="preserve">These can be leads you got from your marketing, leads on Zillow, Craigslist, MLS, FSBO.com, etc. If possible, they should be houses with motivated sellers that need some work. If you can’t find 3 such houses, go see any 3 properties that need work. If you followed instructions last week and saw 1, you only need 2 more. </w:t>
      </w:r>
    </w:p>
    <w:p w14:paraId="545F9A42" w14:textId="77777777" w:rsidR="005A1F14" w:rsidRDefault="00BF1F6D" w:rsidP="000002AA">
      <w:pPr>
        <w:rPr>
          <w:rFonts w:ascii="Times New Roman" w:hAnsi="Times New Roman" w:cs="Times New Roman"/>
          <w:b/>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sidR="005E0FD4">
        <w:rPr>
          <w:rFonts w:ascii="Times New Roman" w:hAnsi="Times New Roman" w:cs="Times New Roman"/>
          <w:b/>
          <w:sz w:val="24"/>
        </w:rPr>
        <w:t>Figure out the ARV and repair costs for each of your 3 properties, and the proper offer to make</w:t>
      </w:r>
    </w:p>
    <w:tbl>
      <w:tblPr>
        <w:tblStyle w:val="TableGrid"/>
        <w:tblW w:w="0" w:type="auto"/>
        <w:tblLook w:val="04A0" w:firstRow="1" w:lastRow="0" w:firstColumn="1" w:lastColumn="0" w:noHBand="0" w:noVBand="1"/>
      </w:tblPr>
      <w:tblGrid>
        <w:gridCol w:w="2221"/>
        <w:gridCol w:w="2129"/>
        <w:gridCol w:w="2167"/>
        <w:gridCol w:w="2274"/>
        <w:gridCol w:w="1985"/>
      </w:tblGrid>
      <w:tr w:rsidR="005E0FD4" w14:paraId="76D8CAFF" w14:textId="77777777" w:rsidTr="005E0FD4">
        <w:tc>
          <w:tcPr>
            <w:tcW w:w="2221" w:type="dxa"/>
          </w:tcPr>
          <w:p w14:paraId="6A020D7C" w14:textId="77777777" w:rsidR="005E0FD4" w:rsidRDefault="005E0FD4" w:rsidP="000002AA">
            <w:pPr>
              <w:rPr>
                <w:rFonts w:ascii="Times New Roman" w:hAnsi="Times New Roman" w:cs="Times New Roman"/>
                <w:sz w:val="24"/>
              </w:rPr>
            </w:pPr>
            <w:r>
              <w:rPr>
                <w:rFonts w:ascii="Times New Roman" w:hAnsi="Times New Roman" w:cs="Times New Roman"/>
                <w:sz w:val="24"/>
              </w:rPr>
              <w:t>Property address</w:t>
            </w:r>
          </w:p>
        </w:tc>
        <w:tc>
          <w:tcPr>
            <w:tcW w:w="2129" w:type="dxa"/>
          </w:tcPr>
          <w:p w14:paraId="0C50D111" w14:textId="77777777" w:rsidR="005E0FD4" w:rsidRDefault="005E0FD4" w:rsidP="000002AA">
            <w:pPr>
              <w:rPr>
                <w:rFonts w:ascii="Times New Roman" w:hAnsi="Times New Roman" w:cs="Times New Roman"/>
                <w:sz w:val="24"/>
              </w:rPr>
            </w:pPr>
            <w:r>
              <w:rPr>
                <w:rFonts w:ascii="Times New Roman" w:hAnsi="Times New Roman" w:cs="Times New Roman"/>
                <w:sz w:val="24"/>
              </w:rPr>
              <w:t>ARV</w:t>
            </w:r>
          </w:p>
        </w:tc>
        <w:tc>
          <w:tcPr>
            <w:tcW w:w="2167" w:type="dxa"/>
          </w:tcPr>
          <w:p w14:paraId="63A5BB6F" w14:textId="77777777" w:rsidR="005E0FD4" w:rsidRDefault="005E0FD4" w:rsidP="000002AA">
            <w:pPr>
              <w:rPr>
                <w:rFonts w:ascii="Times New Roman" w:hAnsi="Times New Roman" w:cs="Times New Roman"/>
                <w:sz w:val="24"/>
              </w:rPr>
            </w:pPr>
            <w:r>
              <w:rPr>
                <w:rFonts w:ascii="Times New Roman" w:hAnsi="Times New Roman" w:cs="Times New Roman"/>
                <w:sz w:val="24"/>
              </w:rPr>
              <w:t>Repair costs</w:t>
            </w:r>
          </w:p>
        </w:tc>
        <w:tc>
          <w:tcPr>
            <w:tcW w:w="2274" w:type="dxa"/>
          </w:tcPr>
          <w:p w14:paraId="79624CF0" w14:textId="77777777" w:rsidR="005E0FD4" w:rsidRDefault="005E0FD4" w:rsidP="000002AA">
            <w:pPr>
              <w:rPr>
                <w:rFonts w:ascii="Times New Roman" w:hAnsi="Times New Roman" w:cs="Times New Roman"/>
                <w:sz w:val="24"/>
              </w:rPr>
            </w:pPr>
            <w:r>
              <w:rPr>
                <w:rFonts w:ascii="Times New Roman" w:hAnsi="Times New Roman" w:cs="Times New Roman"/>
                <w:sz w:val="24"/>
              </w:rPr>
              <w:t>Wholesale offer</w:t>
            </w:r>
          </w:p>
        </w:tc>
        <w:tc>
          <w:tcPr>
            <w:tcW w:w="1985" w:type="dxa"/>
          </w:tcPr>
          <w:p w14:paraId="38D2C7B1" w14:textId="77777777" w:rsidR="005E0FD4" w:rsidRDefault="005E0FD4" w:rsidP="000002AA">
            <w:pPr>
              <w:rPr>
                <w:rFonts w:ascii="Times New Roman" w:hAnsi="Times New Roman" w:cs="Times New Roman"/>
                <w:sz w:val="24"/>
              </w:rPr>
            </w:pPr>
            <w:r>
              <w:rPr>
                <w:rFonts w:ascii="Times New Roman" w:hAnsi="Times New Roman" w:cs="Times New Roman"/>
                <w:sz w:val="24"/>
              </w:rPr>
              <w:t>Owner asking price</w:t>
            </w:r>
          </w:p>
        </w:tc>
      </w:tr>
      <w:tr w:rsidR="005E0FD4" w14:paraId="0135CBF0" w14:textId="77777777" w:rsidTr="005E0FD4">
        <w:tc>
          <w:tcPr>
            <w:tcW w:w="2221" w:type="dxa"/>
          </w:tcPr>
          <w:p w14:paraId="21FA6016" w14:textId="77777777" w:rsidR="005E0FD4" w:rsidRDefault="005E0FD4" w:rsidP="000002AA">
            <w:pPr>
              <w:rPr>
                <w:rFonts w:ascii="Times New Roman" w:hAnsi="Times New Roman" w:cs="Times New Roman"/>
                <w:sz w:val="24"/>
              </w:rPr>
            </w:pPr>
            <w:r>
              <w:rPr>
                <w:rFonts w:ascii="Times New Roman" w:hAnsi="Times New Roman" w:cs="Times New Roman"/>
                <w:sz w:val="24"/>
              </w:rPr>
              <w:t>1.</w:t>
            </w:r>
          </w:p>
        </w:tc>
        <w:tc>
          <w:tcPr>
            <w:tcW w:w="2129" w:type="dxa"/>
          </w:tcPr>
          <w:p w14:paraId="672A6659" w14:textId="77777777" w:rsidR="005E0FD4" w:rsidRDefault="005E0FD4" w:rsidP="000002AA">
            <w:pPr>
              <w:rPr>
                <w:rFonts w:ascii="Times New Roman" w:hAnsi="Times New Roman" w:cs="Times New Roman"/>
                <w:sz w:val="24"/>
              </w:rPr>
            </w:pPr>
          </w:p>
        </w:tc>
        <w:tc>
          <w:tcPr>
            <w:tcW w:w="2167" w:type="dxa"/>
          </w:tcPr>
          <w:p w14:paraId="0A37501D" w14:textId="77777777" w:rsidR="005E0FD4" w:rsidRDefault="005E0FD4" w:rsidP="000002AA">
            <w:pPr>
              <w:rPr>
                <w:rFonts w:ascii="Times New Roman" w:hAnsi="Times New Roman" w:cs="Times New Roman"/>
                <w:sz w:val="24"/>
              </w:rPr>
            </w:pPr>
          </w:p>
        </w:tc>
        <w:tc>
          <w:tcPr>
            <w:tcW w:w="2274" w:type="dxa"/>
          </w:tcPr>
          <w:p w14:paraId="5DAB6C7B" w14:textId="77777777" w:rsidR="005E0FD4" w:rsidRDefault="005E0FD4" w:rsidP="000002AA">
            <w:pPr>
              <w:rPr>
                <w:rFonts w:ascii="Times New Roman" w:hAnsi="Times New Roman" w:cs="Times New Roman"/>
                <w:sz w:val="24"/>
              </w:rPr>
            </w:pPr>
          </w:p>
        </w:tc>
        <w:tc>
          <w:tcPr>
            <w:tcW w:w="1985" w:type="dxa"/>
          </w:tcPr>
          <w:p w14:paraId="02EB378F" w14:textId="77777777" w:rsidR="005E0FD4" w:rsidRDefault="005E0FD4" w:rsidP="000002AA">
            <w:pPr>
              <w:rPr>
                <w:rFonts w:ascii="Times New Roman" w:hAnsi="Times New Roman" w:cs="Times New Roman"/>
                <w:sz w:val="24"/>
              </w:rPr>
            </w:pPr>
          </w:p>
        </w:tc>
      </w:tr>
      <w:tr w:rsidR="005E0FD4" w14:paraId="47886996" w14:textId="77777777" w:rsidTr="005E0FD4">
        <w:tc>
          <w:tcPr>
            <w:tcW w:w="2221" w:type="dxa"/>
          </w:tcPr>
          <w:p w14:paraId="41BD3FC6" w14:textId="77777777" w:rsidR="005E0FD4" w:rsidRDefault="005E0FD4" w:rsidP="000002AA">
            <w:pPr>
              <w:rPr>
                <w:rFonts w:ascii="Times New Roman" w:hAnsi="Times New Roman" w:cs="Times New Roman"/>
                <w:sz w:val="24"/>
              </w:rPr>
            </w:pPr>
            <w:r>
              <w:rPr>
                <w:rFonts w:ascii="Times New Roman" w:hAnsi="Times New Roman" w:cs="Times New Roman"/>
                <w:sz w:val="24"/>
              </w:rPr>
              <w:t>2.</w:t>
            </w:r>
          </w:p>
        </w:tc>
        <w:tc>
          <w:tcPr>
            <w:tcW w:w="2129" w:type="dxa"/>
          </w:tcPr>
          <w:p w14:paraId="6A05A809" w14:textId="77777777" w:rsidR="005E0FD4" w:rsidRDefault="005E0FD4" w:rsidP="000002AA">
            <w:pPr>
              <w:rPr>
                <w:rFonts w:ascii="Times New Roman" w:hAnsi="Times New Roman" w:cs="Times New Roman"/>
                <w:sz w:val="24"/>
              </w:rPr>
            </w:pPr>
          </w:p>
        </w:tc>
        <w:tc>
          <w:tcPr>
            <w:tcW w:w="2167" w:type="dxa"/>
          </w:tcPr>
          <w:p w14:paraId="5A39BBE3" w14:textId="77777777" w:rsidR="005E0FD4" w:rsidRDefault="005E0FD4" w:rsidP="000002AA">
            <w:pPr>
              <w:rPr>
                <w:rFonts w:ascii="Times New Roman" w:hAnsi="Times New Roman" w:cs="Times New Roman"/>
                <w:sz w:val="24"/>
              </w:rPr>
            </w:pPr>
          </w:p>
        </w:tc>
        <w:tc>
          <w:tcPr>
            <w:tcW w:w="2274" w:type="dxa"/>
          </w:tcPr>
          <w:p w14:paraId="41C8F396" w14:textId="77777777" w:rsidR="005E0FD4" w:rsidRDefault="005E0FD4" w:rsidP="000002AA">
            <w:pPr>
              <w:rPr>
                <w:rFonts w:ascii="Times New Roman" w:hAnsi="Times New Roman" w:cs="Times New Roman"/>
                <w:sz w:val="24"/>
              </w:rPr>
            </w:pPr>
          </w:p>
        </w:tc>
        <w:tc>
          <w:tcPr>
            <w:tcW w:w="1985" w:type="dxa"/>
          </w:tcPr>
          <w:p w14:paraId="72A3D3EC" w14:textId="77777777" w:rsidR="005E0FD4" w:rsidRDefault="005E0FD4" w:rsidP="000002AA">
            <w:pPr>
              <w:rPr>
                <w:rFonts w:ascii="Times New Roman" w:hAnsi="Times New Roman" w:cs="Times New Roman"/>
                <w:sz w:val="24"/>
              </w:rPr>
            </w:pPr>
          </w:p>
        </w:tc>
      </w:tr>
      <w:tr w:rsidR="005E0FD4" w14:paraId="1F75A9DD" w14:textId="77777777" w:rsidTr="005E0FD4">
        <w:tc>
          <w:tcPr>
            <w:tcW w:w="2221" w:type="dxa"/>
          </w:tcPr>
          <w:p w14:paraId="41B07F09" w14:textId="77777777" w:rsidR="005E0FD4" w:rsidRDefault="005E0FD4" w:rsidP="000002AA">
            <w:pPr>
              <w:rPr>
                <w:rFonts w:ascii="Times New Roman" w:hAnsi="Times New Roman" w:cs="Times New Roman"/>
                <w:sz w:val="24"/>
              </w:rPr>
            </w:pPr>
            <w:r>
              <w:rPr>
                <w:rFonts w:ascii="Times New Roman" w:hAnsi="Times New Roman" w:cs="Times New Roman"/>
                <w:sz w:val="24"/>
              </w:rPr>
              <w:t>3.</w:t>
            </w:r>
          </w:p>
        </w:tc>
        <w:tc>
          <w:tcPr>
            <w:tcW w:w="2129" w:type="dxa"/>
          </w:tcPr>
          <w:p w14:paraId="0D0B940D" w14:textId="77777777" w:rsidR="005E0FD4" w:rsidRDefault="005E0FD4" w:rsidP="000002AA">
            <w:pPr>
              <w:rPr>
                <w:rFonts w:ascii="Times New Roman" w:hAnsi="Times New Roman" w:cs="Times New Roman"/>
                <w:sz w:val="24"/>
              </w:rPr>
            </w:pPr>
          </w:p>
        </w:tc>
        <w:tc>
          <w:tcPr>
            <w:tcW w:w="2167" w:type="dxa"/>
          </w:tcPr>
          <w:p w14:paraId="0E27B00A" w14:textId="77777777" w:rsidR="005E0FD4" w:rsidRDefault="005E0FD4" w:rsidP="000002AA">
            <w:pPr>
              <w:rPr>
                <w:rFonts w:ascii="Times New Roman" w:hAnsi="Times New Roman" w:cs="Times New Roman"/>
                <w:sz w:val="24"/>
              </w:rPr>
            </w:pPr>
          </w:p>
        </w:tc>
        <w:tc>
          <w:tcPr>
            <w:tcW w:w="2274" w:type="dxa"/>
          </w:tcPr>
          <w:p w14:paraId="60061E4C" w14:textId="77777777" w:rsidR="005E0FD4" w:rsidRDefault="005E0FD4" w:rsidP="000002AA">
            <w:pPr>
              <w:rPr>
                <w:rFonts w:ascii="Times New Roman" w:hAnsi="Times New Roman" w:cs="Times New Roman"/>
                <w:sz w:val="24"/>
              </w:rPr>
            </w:pPr>
          </w:p>
        </w:tc>
        <w:tc>
          <w:tcPr>
            <w:tcW w:w="1985" w:type="dxa"/>
          </w:tcPr>
          <w:p w14:paraId="44EAFD9C" w14:textId="77777777" w:rsidR="005E0FD4" w:rsidRDefault="005E0FD4" w:rsidP="000002AA">
            <w:pPr>
              <w:rPr>
                <w:rFonts w:ascii="Times New Roman" w:hAnsi="Times New Roman" w:cs="Times New Roman"/>
                <w:sz w:val="24"/>
              </w:rPr>
            </w:pPr>
          </w:p>
        </w:tc>
      </w:tr>
    </w:tbl>
    <w:p w14:paraId="4B94D5A5" w14:textId="77777777" w:rsidR="005E0FD4" w:rsidRDefault="005E0FD4" w:rsidP="000002AA">
      <w:pPr>
        <w:rPr>
          <w:rFonts w:ascii="Times New Roman" w:hAnsi="Times New Roman" w:cs="Times New Roman"/>
          <w:sz w:val="24"/>
        </w:rPr>
      </w:pPr>
    </w:p>
    <w:p w14:paraId="29D6B04F" w14:textId="77777777" w:rsidR="005E0FD4" w:rsidRDefault="000E520A" w:rsidP="005A1F14">
      <w:pPr>
        <w:ind w:firstLine="720"/>
        <w:rPr>
          <w:rFonts w:ascii="Times New Roman" w:hAnsi="Times New Roman" w:cs="Times New Roman"/>
          <w:sz w:val="24"/>
        </w:rPr>
      </w:pPr>
      <w:r>
        <w:rPr>
          <w:rFonts w:ascii="Times New Roman" w:hAnsi="Times New Roman" w:cs="Times New Roman"/>
          <w:sz w:val="24"/>
        </w:rPr>
        <w:t xml:space="preserve"> </w:t>
      </w:r>
    </w:p>
    <w:p w14:paraId="01A60A8F" w14:textId="77777777" w:rsidR="000E520A" w:rsidRDefault="007F1A67" w:rsidP="005A1F14">
      <w:pPr>
        <w:ind w:firstLine="720"/>
        <w:rPr>
          <w:rFonts w:ascii="Times New Roman" w:hAnsi="Times New Roman" w:cs="Times New Roman"/>
          <w:sz w:val="24"/>
        </w:rPr>
      </w:pPr>
      <w:proofErr w:type="gramStart"/>
      <w:r>
        <w:rPr>
          <w:rFonts w:ascii="Times New Roman" w:hAnsi="Times New Roman" w:cs="Times New Roman"/>
          <w:sz w:val="24"/>
        </w:rPr>
        <w:lastRenderedPageBreak/>
        <w:t>[ ]</w:t>
      </w:r>
      <w:proofErr w:type="gramEnd"/>
      <w:r>
        <w:rPr>
          <w:rFonts w:ascii="Times New Roman" w:hAnsi="Times New Roman" w:cs="Times New Roman"/>
          <w:sz w:val="24"/>
        </w:rPr>
        <w:t xml:space="preserve"> </w:t>
      </w:r>
      <w:r w:rsidR="005E0FD4">
        <w:rPr>
          <w:rFonts w:ascii="Times New Roman" w:hAnsi="Times New Roman" w:cs="Times New Roman"/>
          <w:b/>
          <w:sz w:val="24"/>
        </w:rPr>
        <w:t>For any FSBO properties, call the owner back and tell him what you can pay</w:t>
      </w:r>
      <w:r>
        <w:rPr>
          <w:rFonts w:ascii="Times New Roman" w:hAnsi="Times New Roman" w:cs="Times New Roman"/>
          <w:sz w:val="24"/>
        </w:rPr>
        <w:t xml:space="preserve">. </w:t>
      </w:r>
      <w:r w:rsidR="005E0FD4">
        <w:rPr>
          <w:rFonts w:ascii="Times New Roman" w:hAnsi="Times New Roman" w:cs="Times New Roman"/>
          <w:sz w:val="24"/>
        </w:rPr>
        <w:t>Don’t worry, I EXPECT you to get rejected. The PURPOSE is to get rejected. Say it like this: “I really like your house, but I have this formula that tells me what to pay, and the formula says $</w:t>
      </w:r>
      <w:proofErr w:type="spellStart"/>
      <w:proofErr w:type="gramStart"/>
      <w:r w:rsidR="005E0FD4">
        <w:rPr>
          <w:rFonts w:ascii="Times New Roman" w:hAnsi="Times New Roman" w:cs="Times New Roman"/>
          <w:sz w:val="24"/>
        </w:rPr>
        <w:t>xx,xxx</w:t>
      </w:r>
      <w:proofErr w:type="spellEnd"/>
      <w:proofErr w:type="gramEnd"/>
      <w:r w:rsidR="005E0FD4">
        <w:rPr>
          <w:rFonts w:ascii="Times New Roman" w:hAnsi="Times New Roman" w:cs="Times New Roman"/>
          <w:sz w:val="24"/>
        </w:rPr>
        <w:t xml:space="preserve">. I’m sorry that it’s not what you </w:t>
      </w:r>
      <w:proofErr w:type="gramStart"/>
      <w:r w:rsidR="005E0FD4">
        <w:rPr>
          <w:rFonts w:ascii="Times New Roman" w:hAnsi="Times New Roman" w:cs="Times New Roman"/>
          <w:sz w:val="24"/>
        </w:rPr>
        <w:t>wanted</w:t>
      </w:r>
      <w:proofErr w:type="gramEnd"/>
      <w:r w:rsidR="005E0FD4">
        <w:rPr>
          <w:rFonts w:ascii="Times New Roman" w:hAnsi="Times New Roman" w:cs="Times New Roman"/>
          <w:sz w:val="24"/>
        </w:rPr>
        <w:t xml:space="preserve"> and I know it won’t work for you, but I wanted to get back to you and tell you the results.”</w:t>
      </w:r>
    </w:p>
    <w:p w14:paraId="3DEEC669" w14:textId="77777777" w:rsidR="00B84C53" w:rsidRDefault="00B84C53" w:rsidP="006A324B">
      <w:pPr>
        <w:ind w:firstLine="720"/>
        <w:rPr>
          <w:rFonts w:ascii="Times New Roman" w:hAnsi="Times New Roman" w:cs="Times New Roman"/>
          <w:sz w:val="24"/>
        </w:rPr>
      </w:pPr>
    </w:p>
    <w:p w14:paraId="2D3ED644" w14:textId="77777777" w:rsidR="002374C3" w:rsidRPr="002374C3" w:rsidRDefault="002374C3" w:rsidP="002374C3">
      <w:pPr>
        <w:rPr>
          <w:rFonts w:ascii="Times New Roman" w:hAnsi="Times New Roman" w:cs="Times New Roman"/>
          <w:b/>
          <w:sz w:val="24"/>
          <w:szCs w:val="24"/>
        </w:rPr>
      </w:pPr>
      <w:r w:rsidRPr="002374C3">
        <w:rPr>
          <w:rFonts w:ascii="Times New Roman" w:hAnsi="Times New Roman" w:cs="Times New Roman"/>
          <w:b/>
          <w:sz w:val="24"/>
          <w:szCs w:val="24"/>
        </w:rPr>
        <w:t xml:space="preserve">Week </w:t>
      </w:r>
      <w:r w:rsidR="00415B56">
        <w:rPr>
          <w:rFonts w:ascii="Times New Roman" w:hAnsi="Times New Roman" w:cs="Times New Roman"/>
          <w:b/>
          <w:sz w:val="24"/>
          <w:szCs w:val="24"/>
        </w:rPr>
        <w:t>6</w:t>
      </w:r>
      <w:r w:rsidRPr="002374C3">
        <w:rPr>
          <w:rFonts w:ascii="Times New Roman" w:hAnsi="Times New Roman" w:cs="Times New Roman"/>
          <w:b/>
          <w:sz w:val="24"/>
          <w:szCs w:val="24"/>
        </w:rPr>
        <w:t xml:space="preserve"> Quiz:</w:t>
      </w:r>
    </w:p>
    <w:p w14:paraId="373F2601" w14:textId="77777777" w:rsidR="00B84C53" w:rsidRDefault="00415B56" w:rsidP="006A324B">
      <w:pPr>
        <w:ind w:firstLine="720"/>
        <w:rPr>
          <w:rFonts w:ascii="Times New Roman" w:hAnsi="Times New Roman" w:cs="Times New Roman"/>
          <w:sz w:val="24"/>
        </w:rPr>
      </w:pPr>
      <w:r>
        <w:rPr>
          <w:rFonts w:ascii="Times New Roman" w:hAnsi="Times New Roman" w:cs="Times New Roman"/>
          <w:sz w:val="24"/>
        </w:rPr>
        <w:t>What is the difference between a mechanical and a structural component of a property?</w:t>
      </w:r>
    </w:p>
    <w:p w14:paraId="3656B9AB" w14:textId="77777777" w:rsidR="00415B56" w:rsidRDefault="00415B56" w:rsidP="006A324B">
      <w:pPr>
        <w:ind w:firstLine="720"/>
        <w:rPr>
          <w:rFonts w:ascii="Times New Roman" w:hAnsi="Times New Roman" w:cs="Times New Roman"/>
          <w:sz w:val="24"/>
        </w:rPr>
      </w:pPr>
    </w:p>
    <w:p w14:paraId="346F3B97" w14:textId="77777777" w:rsidR="00415B56" w:rsidRDefault="00415B56" w:rsidP="006A324B">
      <w:pPr>
        <w:ind w:firstLine="720"/>
        <w:rPr>
          <w:rFonts w:ascii="Times New Roman" w:hAnsi="Times New Roman" w:cs="Times New Roman"/>
          <w:sz w:val="24"/>
        </w:rPr>
      </w:pPr>
      <w:r>
        <w:rPr>
          <w:rFonts w:ascii="Times New Roman" w:hAnsi="Times New Roman" w:cs="Times New Roman"/>
          <w:sz w:val="24"/>
        </w:rPr>
        <w:t>What are some signs that there’s a problem with the foundation of a house?</w:t>
      </w:r>
    </w:p>
    <w:p w14:paraId="45FB0818" w14:textId="77777777" w:rsidR="00415B56" w:rsidRDefault="00415B56" w:rsidP="006A324B">
      <w:pPr>
        <w:ind w:firstLine="720"/>
        <w:rPr>
          <w:rFonts w:ascii="Times New Roman" w:hAnsi="Times New Roman" w:cs="Times New Roman"/>
          <w:sz w:val="24"/>
        </w:rPr>
      </w:pPr>
    </w:p>
    <w:p w14:paraId="7C76F589" w14:textId="77777777" w:rsidR="00415B56" w:rsidRDefault="00415B56" w:rsidP="006A324B">
      <w:pPr>
        <w:ind w:firstLine="720"/>
        <w:rPr>
          <w:rFonts w:ascii="Times New Roman" w:hAnsi="Times New Roman" w:cs="Times New Roman"/>
          <w:sz w:val="24"/>
        </w:rPr>
      </w:pPr>
      <w:r>
        <w:rPr>
          <w:rFonts w:ascii="Times New Roman" w:hAnsi="Times New Roman" w:cs="Times New Roman"/>
          <w:sz w:val="24"/>
        </w:rPr>
        <w:t>You have a buyer who always thinks your repair estimates are $10,000 too low. What should you do about that?</w:t>
      </w:r>
    </w:p>
    <w:p w14:paraId="049F31CB" w14:textId="77777777" w:rsidR="008340CE" w:rsidRDefault="008340CE" w:rsidP="006A324B">
      <w:pPr>
        <w:ind w:firstLine="720"/>
        <w:rPr>
          <w:rFonts w:ascii="Times New Roman" w:hAnsi="Times New Roman" w:cs="Times New Roman"/>
          <w:sz w:val="24"/>
        </w:rPr>
      </w:pPr>
    </w:p>
    <w:p w14:paraId="33CE1D25" w14:textId="77777777" w:rsidR="00B84C53" w:rsidRDefault="00415B56" w:rsidP="006A324B">
      <w:pPr>
        <w:ind w:firstLine="720"/>
        <w:rPr>
          <w:rFonts w:ascii="Times New Roman" w:hAnsi="Times New Roman" w:cs="Times New Roman"/>
          <w:sz w:val="24"/>
        </w:rPr>
      </w:pPr>
      <w:r>
        <w:rPr>
          <w:rFonts w:ascii="Times New Roman" w:hAnsi="Times New Roman" w:cs="Times New Roman"/>
          <w:sz w:val="24"/>
        </w:rPr>
        <w:t>There are 4 steps to making sure you’ve even looked at a property correctly. What are they?</w:t>
      </w:r>
    </w:p>
    <w:p w14:paraId="06B67560" w14:textId="77777777" w:rsidR="00415B56" w:rsidRDefault="00415B56" w:rsidP="006A324B">
      <w:pPr>
        <w:ind w:firstLine="720"/>
        <w:rPr>
          <w:rFonts w:ascii="Times New Roman" w:hAnsi="Times New Roman" w:cs="Times New Roman"/>
          <w:sz w:val="24"/>
        </w:rPr>
      </w:pPr>
      <w:r>
        <w:rPr>
          <w:rFonts w:ascii="Times New Roman" w:hAnsi="Times New Roman" w:cs="Times New Roman"/>
          <w:sz w:val="24"/>
        </w:rPr>
        <w:t>1.</w:t>
      </w:r>
    </w:p>
    <w:p w14:paraId="01BF37A6" w14:textId="77777777" w:rsidR="00415B56" w:rsidRDefault="00415B56" w:rsidP="006A324B">
      <w:pPr>
        <w:ind w:firstLine="720"/>
        <w:rPr>
          <w:rFonts w:ascii="Times New Roman" w:hAnsi="Times New Roman" w:cs="Times New Roman"/>
          <w:sz w:val="24"/>
        </w:rPr>
      </w:pPr>
      <w:r>
        <w:rPr>
          <w:rFonts w:ascii="Times New Roman" w:hAnsi="Times New Roman" w:cs="Times New Roman"/>
          <w:sz w:val="24"/>
        </w:rPr>
        <w:t>2.</w:t>
      </w:r>
    </w:p>
    <w:p w14:paraId="407EEA5D" w14:textId="77777777" w:rsidR="00415B56" w:rsidRDefault="00415B56" w:rsidP="006A324B">
      <w:pPr>
        <w:ind w:firstLine="720"/>
        <w:rPr>
          <w:rFonts w:ascii="Times New Roman" w:hAnsi="Times New Roman" w:cs="Times New Roman"/>
          <w:sz w:val="24"/>
        </w:rPr>
      </w:pPr>
      <w:r>
        <w:rPr>
          <w:rFonts w:ascii="Times New Roman" w:hAnsi="Times New Roman" w:cs="Times New Roman"/>
          <w:sz w:val="24"/>
        </w:rPr>
        <w:t>3.</w:t>
      </w:r>
    </w:p>
    <w:p w14:paraId="0F9ABB3F" w14:textId="77777777" w:rsidR="00415B56" w:rsidRDefault="00415B56" w:rsidP="006A324B">
      <w:pPr>
        <w:ind w:firstLine="720"/>
        <w:rPr>
          <w:rFonts w:ascii="Times New Roman" w:hAnsi="Times New Roman" w:cs="Times New Roman"/>
          <w:sz w:val="24"/>
        </w:rPr>
      </w:pPr>
      <w:r>
        <w:rPr>
          <w:rFonts w:ascii="Times New Roman" w:hAnsi="Times New Roman" w:cs="Times New Roman"/>
          <w:sz w:val="24"/>
        </w:rPr>
        <w:t>4.</w:t>
      </w:r>
    </w:p>
    <w:p w14:paraId="53128261" w14:textId="77777777" w:rsidR="00B84C53" w:rsidRDefault="00B84C53" w:rsidP="006A324B">
      <w:pPr>
        <w:ind w:firstLine="720"/>
        <w:rPr>
          <w:rFonts w:ascii="Times New Roman" w:hAnsi="Times New Roman" w:cs="Times New Roman"/>
          <w:sz w:val="24"/>
        </w:rPr>
      </w:pPr>
    </w:p>
    <w:p w14:paraId="5B804AFA" w14:textId="77777777" w:rsidR="00B84C53" w:rsidRDefault="00415B56" w:rsidP="006A324B">
      <w:pPr>
        <w:ind w:firstLine="720"/>
        <w:rPr>
          <w:rFonts w:ascii="Times New Roman" w:hAnsi="Times New Roman" w:cs="Times New Roman"/>
          <w:sz w:val="24"/>
        </w:rPr>
      </w:pPr>
      <w:r>
        <w:rPr>
          <w:rFonts w:ascii="Times New Roman" w:hAnsi="Times New Roman" w:cs="Times New Roman"/>
          <w:sz w:val="24"/>
        </w:rPr>
        <w:t>Why do you need to have an awl or penknife at your inspection?</w:t>
      </w:r>
    </w:p>
    <w:p w14:paraId="62486C05" w14:textId="77777777" w:rsidR="00415B56" w:rsidRDefault="00415B56" w:rsidP="006A324B">
      <w:pPr>
        <w:ind w:firstLine="720"/>
        <w:rPr>
          <w:rFonts w:ascii="Times New Roman" w:hAnsi="Times New Roman" w:cs="Times New Roman"/>
          <w:sz w:val="24"/>
        </w:rPr>
      </w:pPr>
    </w:p>
    <w:p w14:paraId="3D4FA222" w14:textId="77777777" w:rsidR="00415B56" w:rsidRDefault="00415B56" w:rsidP="006A324B">
      <w:pPr>
        <w:ind w:firstLine="720"/>
        <w:rPr>
          <w:rFonts w:ascii="Times New Roman" w:hAnsi="Times New Roman" w:cs="Times New Roman"/>
          <w:sz w:val="24"/>
        </w:rPr>
      </w:pPr>
      <w:r>
        <w:rPr>
          <w:rFonts w:ascii="Times New Roman" w:hAnsi="Times New Roman" w:cs="Times New Roman"/>
          <w:sz w:val="24"/>
        </w:rPr>
        <w:t>Why carry a flashlight and camera, when your phone has both?</w:t>
      </w:r>
    </w:p>
    <w:p w14:paraId="4101652C" w14:textId="77777777" w:rsidR="008340CE" w:rsidRDefault="008340CE" w:rsidP="006A324B">
      <w:pPr>
        <w:ind w:firstLine="720"/>
        <w:rPr>
          <w:rFonts w:ascii="Times New Roman" w:hAnsi="Times New Roman" w:cs="Times New Roman"/>
          <w:sz w:val="24"/>
        </w:rPr>
      </w:pPr>
    </w:p>
    <w:p w14:paraId="6ADA493B" w14:textId="77777777" w:rsidR="00415B56" w:rsidRDefault="00415B56" w:rsidP="006A324B">
      <w:pPr>
        <w:ind w:firstLine="720"/>
        <w:rPr>
          <w:rFonts w:ascii="Times New Roman" w:hAnsi="Times New Roman" w:cs="Times New Roman"/>
          <w:sz w:val="24"/>
        </w:rPr>
      </w:pPr>
      <w:r>
        <w:rPr>
          <w:rFonts w:ascii="Times New Roman" w:hAnsi="Times New Roman" w:cs="Times New Roman"/>
          <w:sz w:val="24"/>
        </w:rPr>
        <w:t>Go to the internet, find a picture of knob and tube wiring, and insert it here:</w:t>
      </w:r>
    </w:p>
    <w:p w14:paraId="4B99056E" w14:textId="77777777" w:rsidR="00415B56" w:rsidRDefault="00415B56" w:rsidP="006A324B">
      <w:pPr>
        <w:ind w:firstLine="720"/>
        <w:rPr>
          <w:rFonts w:ascii="Times New Roman" w:hAnsi="Times New Roman" w:cs="Times New Roman"/>
          <w:sz w:val="24"/>
        </w:rPr>
      </w:pPr>
    </w:p>
    <w:p w14:paraId="5595F4D3" w14:textId="0A0439B3" w:rsidR="00016E34" w:rsidRDefault="05D3CDA2" w:rsidP="05D3CDA2">
      <w:pPr>
        <w:ind w:firstLine="720"/>
        <w:rPr>
          <w:rFonts w:ascii="Times New Roman" w:hAnsi="Times New Roman" w:cs="Times New Roman"/>
          <w:sz w:val="24"/>
          <w:szCs w:val="24"/>
        </w:rPr>
      </w:pPr>
      <w:r w:rsidRPr="05D3CDA2">
        <w:rPr>
          <w:rFonts w:ascii="Times New Roman" w:hAnsi="Times New Roman" w:cs="Times New Roman"/>
          <w:sz w:val="24"/>
          <w:szCs w:val="24"/>
        </w:rPr>
        <w:t>What does it cost to replace 11 windows in a house in Cincinnati?</w:t>
      </w:r>
    </w:p>
    <w:p w14:paraId="1299C43A" w14:textId="77777777" w:rsidR="00016E34" w:rsidRDefault="00016E34" w:rsidP="006A324B">
      <w:pPr>
        <w:ind w:firstLine="720"/>
        <w:rPr>
          <w:rFonts w:ascii="Times New Roman" w:hAnsi="Times New Roman" w:cs="Times New Roman"/>
          <w:sz w:val="24"/>
        </w:rPr>
      </w:pPr>
    </w:p>
    <w:p w14:paraId="30C5208F" w14:textId="77777777" w:rsidR="00016E34" w:rsidRDefault="00016E34" w:rsidP="006A324B">
      <w:pPr>
        <w:ind w:firstLine="720"/>
        <w:rPr>
          <w:rFonts w:ascii="Times New Roman" w:hAnsi="Times New Roman" w:cs="Times New Roman"/>
          <w:sz w:val="24"/>
        </w:rPr>
      </w:pPr>
      <w:r>
        <w:rPr>
          <w:rFonts w:ascii="Times New Roman" w:hAnsi="Times New Roman" w:cs="Times New Roman"/>
          <w:sz w:val="24"/>
        </w:rPr>
        <w:t xml:space="preserve">What is a </w:t>
      </w:r>
      <w:proofErr w:type="spellStart"/>
      <w:r>
        <w:rPr>
          <w:rFonts w:ascii="Times New Roman" w:hAnsi="Times New Roman" w:cs="Times New Roman"/>
          <w:sz w:val="24"/>
        </w:rPr>
        <w:t>mitre</w:t>
      </w:r>
      <w:proofErr w:type="spellEnd"/>
      <w:r>
        <w:rPr>
          <w:rFonts w:ascii="Times New Roman" w:hAnsi="Times New Roman" w:cs="Times New Roman"/>
          <w:sz w:val="24"/>
        </w:rPr>
        <w:t xml:space="preserve"> cut in a countertop? How much would you have to add to the cost of a countertop if it had 3 </w:t>
      </w:r>
      <w:proofErr w:type="spellStart"/>
      <w:r>
        <w:rPr>
          <w:rFonts w:ascii="Times New Roman" w:hAnsi="Times New Roman" w:cs="Times New Roman"/>
          <w:sz w:val="24"/>
        </w:rPr>
        <w:t>mitre</w:t>
      </w:r>
      <w:proofErr w:type="spellEnd"/>
      <w:r>
        <w:rPr>
          <w:rFonts w:ascii="Times New Roman" w:hAnsi="Times New Roman" w:cs="Times New Roman"/>
          <w:sz w:val="24"/>
        </w:rPr>
        <w:t xml:space="preserve"> cuts?</w:t>
      </w:r>
    </w:p>
    <w:p w14:paraId="4DDBEF00" w14:textId="77777777" w:rsidR="00016E34" w:rsidRDefault="00016E34" w:rsidP="006A324B">
      <w:pPr>
        <w:ind w:firstLine="720"/>
        <w:rPr>
          <w:rFonts w:ascii="Times New Roman" w:hAnsi="Times New Roman" w:cs="Times New Roman"/>
          <w:sz w:val="24"/>
        </w:rPr>
      </w:pPr>
    </w:p>
    <w:p w14:paraId="3D1AE485" w14:textId="77777777" w:rsidR="008340CE" w:rsidRDefault="00016E34" w:rsidP="006A324B">
      <w:pPr>
        <w:ind w:firstLine="720"/>
        <w:rPr>
          <w:rFonts w:ascii="Times New Roman" w:hAnsi="Times New Roman" w:cs="Times New Roman"/>
          <w:sz w:val="24"/>
        </w:rPr>
      </w:pPr>
      <w:r>
        <w:rPr>
          <w:rFonts w:ascii="Times New Roman" w:hAnsi="Times New Roman" w:cs="Times New Roman"/>
          <w:sz w:val="24"/>
        </w:rPr>
        <w:t>Why do we not use options to buy to put properties under contract?</w:t>
      </w:r>
    </w:p>
    <w:p w14:paraId="3461D779" w14:textId="77777777" w:rsidR="00016E34" w:rsidRDefault="00016E34" w:rsidP="006A324B">
      <w:pPr>
        <w:ind w:firstLine="720"/>
        <w:rPr>
          <w:rFonts w:ascii="Times New Roman" w:hAnsi="Times New Roman" w:cs="Times New Roman"/>
          <w:sz w:val="24"/>
        </w:rPr>
      </w:pPr>
    </w:p>
    <w:p w14:paraId="76398DD5" w14:textId="77777777" w:rsidR="00016E34" w:rsidRDefault="00016E34" w:rsidP="006A324B">
      <w:pPr>
        <w:ind w:firstLine="720"/>
        <w:rPr>
          <w:rFonts w:ascii="Times New Roman" w:hAnsi="Times New Roman" w:cs="Times New Roman"/>
          <w:sz w:val="24"/>
        </w:rPr>
      </w:pPr>
      <w:r>
        <w:rPr>
          <w:rFonts w:ascii="Times New Roman" w:hAnsi="Times New Roman" w:cs="Times New Roman"/>
          <w:sz w:val="24"/>
        </w:rPr>
        <w:lastRenderedPageBreak/>
        <w:t>What name should be on the “seller” line of the purchase contract?</w:t>
      </w:r>
    </w:p>
    <w:p w14:paraId="3CF2D8B6" w14:textId="77777777" w:rsidR="00016E34" w:rsidRDefault="00016E34" w:rsidP="006A324B">
      <w:pPr>
        <w:ind w:firstLine="720"/>
        <w:rPr>
          <w:rFonts w:ascii="Times New Roman" w:hAnsi="Times New Roman" w:cs="Times New Roman"/>
          <w:sz w:val="24"/>
        </w:rPr>
      </w:pPr>
    </w:p>
    <w:p w14:paraId="2143AD3C" w14:textId="77777777" w:rsidR="00016E34" w:rsidRDefault="00016E34" w:rsidP="006A324B">
      <w:pPr>
        <w:ind w:firstLine="720"/>
        <w:rPr>
          <w:rFonts w:ascii="Times New Roman" w:hAnsi="Times New Roman" w:cs="Times New Roman"/>
          <w:sz w:val="24"/>
        </w:rPr>
      </w:pPr>
      <w:r>
        <w:rPr>
          <w:rFonts w:ascii="Times New Roman" w:hAnsi="Times New Roman" w:cs="Times New Roman"/>
          <w:sz w:val="24"/>
        </w:rPr>
        <w:t>You’ve offered a seller $60,000 for his house. He has back taxes and a mortgage totaling $47,000. What price should be on the “purchase price” line of the purchase contract?</w:t>
      </w:r>
    </w:p>
    <w:p w14:paraId="0FB78278" w14:textId="77777777" w:rsidR="00016E34" w:rsidRDefault="00016E34" w:rsidP="006A324B">
      <w:pPr>
        <w:ind w:firstLine="720"/>
        <w:rPr>
          <w:rFonts w:ascii="Times New Roman" w:hAnsi="Times New Roman" w:cs="Times New Roman"/>
          <w:sz w:val="24"/>
        </w:rPr>
      </w:pPr>
    </w:p>
    <w:p w14:paraId="28EF1738" w14:textId="77777777" w:rsidR="00016E34" w:rsidRDefault="00016E34" w:rsidP="006A324B">
      <w:pPr>
        <w:ind w:firstLine="720"/>
        <w:rPr>
          <w:rFonts w:ascii="Times New Roman" w:hAnsi="Times New Roman" w:cs="Times New Roman"/>
          <w:sz w:val="24"/>
        </w:rPr>
      </w:pPr>
      <w:r>
        <w:rPr>
          <w:rFonts w:ascii="Times New Roman" w:hAnsi="Times New Roman" w:cs="Times New Roman"/>
          <w:sz w:val="24"/>
        </w:rPr>
        <w:t>How long should you leave a purchase agreement “open”?</w:t>
      </w:r>
    </w:p>
    <w:sectPr w:rsidR="00016E34" w:rsidSect="00E40DEB">
      <w:type w:val="continuous"/>
      <w:pgSz w:w="12240" w:h="15840"/>
      <w:pgMar w:top="720" w:right="907" w:bottom="1080" w:left="547" w:header="72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80A"/>
    <w:multiLevelType w:val="hybridMultilevel"/>
    <w:tmpl w:val="10CE2E00"/>
    <w:lvl w:ilvl="0" w:tplc="46301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9FB"/>
    <w:multiLevelType w:val="hybridMultilevel"/>
    <w:tmpl w:val="B04E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808F7"/>
    <w:multiLevelType w:val="hybridMultilevel"/>
    <w:tmpl w:val="E188D09C"/>
    <w:lvl w:ilvl="0" w:tplc="05B65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CA1197"/>
    <w:multiLevelType w:val="hybridMultilevel"/>
    <w:tmpl w:val="0F70AFDA"/>
    <w:lvl w:ilvl="0" w:tplc="9FFE5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3A70A3"/>
    <w:multiLevelType w:val="hybridMultilevel"/>
    <w:tmpl w:val="8904020A"/>
    <w:lvl w:ilvl="0" w:tplc="DEC4A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880560"/>
    <w:multiLevelType w:val="hybridMultilevel"/>
    <w:tmpl w:val="B4C8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BC30C6"/>
    <w:multiLevelType w:val="hybridMultilevel"/>
    <w:tmpl w:val="D1265C66"/>
    <w:lvl w:ilvl="0" w:tplc="7F824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0601C1"/>
    <w:multiLevelType w:val="hybridMultilevel"/>
    <w:tmpl w:val="C2A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AA"/>
    <w:rsid w:val="000002AA"/>
    <w:rsid w:val="00016E34"/>
    <w:rsid w:val="000E520A"/>
    <w:rsid w:val="00230F6C"/>
    <w:rsid w:val="002374C3"/>
    <w:rsid w:val="003319E6"/>
    <w:rsid w:val="00415B56"/>
    <w:rsid w:val="00566AE2"/>
    <w:rsid w:val="005A1F14"/>
    <w:rsid w:val="005C373B"/>
    <w:rsid w:val="005E0FD4"/>
    <w:rsid w:val="006A324B"/>
    <w:rsid w:val="007E620C"/>
    <w:rsid w:val="007F1A67"/>
    <w:rsid w:val="008340CE"/>
    <w:rsid w:val="009976A2"/>
    <w:rsid w:val="00A8027E"/>
    <w:rsid w:val="00AF7E9B"/>
    <w:rsid w:val="00B44C00"/>
    <w:rsid w:val="00B67957"/>
    <w:rsid w:val="00B84C53"/>
    <w:rsid w:val="00BF1F6D"/>
    <w:rsid w:val="00C2232F"/>
    <w:rsid w:val="00C445A4"/>
    <w:rsid w:val="00C57390"/>
    <w:rsid w:val="00C74A86"/>
    <w:rsid w:val="00DD6FBC"/>
    <w:rsid w:val="00E40DEB"/>
    <w:rsid w:val="00F864F7"/>
    <w:rsid w:val="00F952E8"/>
    <w:rsid w:val="05D3CDA2"/>
    <w:rsid w:val="343D89C8"/>
    <w:rsid w:val="42E3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2A40"/>
  <w15:chartTrackingRefBased/>
  <w15:docId w15:val="{17A0F2AF-C4ED-44EC-A8EC-C0FACAAD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AA"/>
    <w:pPr>
      <w:ind w:left="720"/>
      <w:contextualSpacing/>
    </w:pPr>
  </w:style>
  <w:style w:type="character" w:styleId="Hyperlink">
    <w:name w:val="Hyperlink"/>
    <w:basedOn w:val="DefaultParagraphFont"/>
    <w:uiPriority w:val="99"/>
    <w:unhideWhenUsed/>
    <w:rsid w:val="000002AA"/>
    <w:rPr>
      <w:color w:val="0563C1" w:themeColor="hyperlink"/>
      <w:u w:val="single"/>
    </w:rPr>
  </w:style>
  <w:style w:type="character" w:styleId="UnresolvedMention">
    <w:name w:val="Unresolved Mention"/>
    <w:basedOn w:val="DefaultParagraphFont"/>
    <w:uiPriority w:val="99"/>
    <w:semiHidden/>
    <w:unhideWhenUsed/>
    <w:rsid w:val="000002AA"/>
    <w:rPr>
      <w:color w:val="605E5C"/>
      <w:shd w:val="clear" w:color="auto" w:fill="E1DFDD"/>
    </w:rPr>
  </w:style>
  <w:style w:type="table" w:styleId="TableGrid">
    <w:name w:val="Table Grid"/>
    <w:basedOn w:val="TableNormal"/>
    <w:uiPriority w:val="39"/>
    <w:rsid w:val="005E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olesaleSch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 Jones</dc:creator>
  <cp:keywords/>
  <dc:description/>
  <cp:lastModifiedBy>Hilary Shepherd</cp:lastModifiedBy>
  <cp:revision>2</cp:revision>
  <dcterms:created xsi:type="dcterms:W3CDTF">2019-03-25T21:49:00Z</dcterms:created>
  <dcterms:modified xsi:type="dcterms:W3CDTF">2019-03-25T21:49:00Z</dcterms:modified>
</cp:coreProperties>
</file>